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AFD0" w14:textId="6F28695F" w:rsidR="00E524B3" w:rsidRDefault="00AA62C3" w:rsidP="00517989">
      <w:pPr>
        <w:spacing w:after="16"/>
        <w:ind w:left="58"/>
        <w:jc w:val="center"/>
      </w:pPr>
      <w:r>
        <w:rPr>
          <w:noProof/>
        </w:rPr>
        <w:drawing>
          <wp:inline distT="0" distB="0" distL="0" distR="0" wp14:anchorId="0963E052" wp14:editId="3046ED00">
            <wp:extent cx="2938145" cy="6369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2938145" cy="636905"/>
                    </a:xfrm>
                    <a:prstGeom prst="rect">
                      <a:avLst/>
                    </a:prstGeom>
                  </pic:spPr>
                </pic:pic>
              </a:graphicData>
            </a:graphic>
          </wp:inline>
        </w:drawing>
      </w:r>
      <w:r>
        <w:rPr>
          <w:sz w:val="28"/>
        </w:rPr>
        <w:t xml:space="preserve">  </w:t>
      </w:r>
    </w:p>
    <w:p w14:paraId="3715CB80" w14:textId="77777777" w:rsidR="0070716D" w:rsidRDefault="0070716D" w:rsidP="00517989">
      <w:pPr>
        <w:spacing w:after="0" w:line="276" w:lineRule="auto"/>
        <w:jc w:val="center"/>
        <w:rPr>
          <w:b/>
          <w:color w:val="EC5341"/>
          <w:sz w:val="40"/>
        </w:rPr>
      </w:pPr>
    </w:p>
    <w:p w14:paraId="45AE8419" w14:textId="1E86DE95" w:rsidR="00E524B3" w:rsidRDefault="00AA62C3" w:rsidP="00517989">
      <w:pPr>
        <w:spacing w:after="0" w:line="276" w:lineRule="auto"/>
        <w:jc w:val="center"/>
      </w:pPr>
      <w:r>
        <w:rPr>
          <w:b/>
          <w:color w:val="EC5341"/>
          <w:sz w:val="40"/>
        </w:rPr>
        <w:t xml:space="preserve">DEMANDE DE LABELLISATION D’UNE MANIFESTATION SCIENTIFIQUE PAR LA SOCIÉTÉ DE BIOMÉCANIQUE  </w:t>
      </w:r>
    </w:p>
    <w:p w14:paraId="536FC7F2" w14:textId="20418A75" w:rsidR="007A1F56" w:rsidRDefault="00AA62C3" w:rsidP="00DD4F76">
      <w:pPr>
        <w:rPr>
          <w:sz w:val="12"/>
        </w:rPr>
      </w:pPr>
      <w:r>
        <w:rPr>
          <w:sz w:val="12"/>
        </w:rPr>
        <w:t xml:space="preserve"> </w:t>
      </w:r>
    </w:p>
    <w:p w14:paraId="0D695EA4" w14:textId="77777777" w:rsidR="006E7A6B" w:rsidRDefault="006E7A6B" w:rsidP="00DD4F76">
      <w:pPr>
        <w:rPr>
          <w:sz w:val="12"/>
        </w:rPr>
      </w:pPr>
    </w:p>
    <w:p w14:paraId="6DBD285F" w14:textId="55F51B0C" w:rsidR="00E524B3" w:rsidRPr="00517989" w:rsidRDefault="00AA62C3" w:rsidP="007A1F56">
      <w:pPr>
        <w:rPr>
          <w:rFonts w:asciiTheme="minorHAnsi" w:hAnsiTheme="minorHAnsi" w:cstheme="minorHAnsi"/>
          <w:sz w:val="24"/>
          <w:szCs w:val="24"/>
        </w:rPr>
      </w:pPr>
      <w:r w:rsidRPr="00517989">
        <w:rPr>
          <w:rFonts w:asciiTheme="minorHAnsi" w:hAnsiTheme="minorHAnsi" w:cstheme="minorHAnsi"/>
          <w:sz w:val="24"/>
          <w:szCs w:val="24"/>
        </w:rPr>
        <w:t xml:space="preserve">Dans le cadre de sa politique de rayonnement, la Société de Biomécanique propose trois labels </w:t>
      </w:r>
      <w:r w:rsidRPr="00517989">
        <w:rPr>
          <w:rFonts w:asciiTheme="minorHAnsi" w:hAnsiTheme="minorHAnsi" w:cstheme="minorHAnsi"/>
          <w:sz w:val="24"/>
          <w:szCs w:val="24"/>
          <w:u w:val="single" w:color="000000"/>
        </w:rPr>
        <w:t>à ses membres actifs</w:t>
      </w:r>
      <w:r w:rsidR="006E7A6B">
        <w:rPr>
          <w:rStyle w:val="Appelnotedebasdep"/>
          <w:rFonts w:asciiTheme="minorHAnsi" w:hAnsiTheme="minorHAnsi" w:cstheme="minorHAnsi"/>
          <w:sz w:val="24"/>
          <w:szCs w:val="24"/>
          <w:u w:val="single" w:color="000000"/>
        </w:rPr>
        <w:footnoteReference w:id="1"/>
      </w:r>
      <w:r w:rsidRPr="00517989">
        <w:rPr>
          <w:rFonts w:asciiTheme="minorHAnsi" w:hAnsiTheme="minorHAnsi" w:cstheme="minorHAnsi"/>
          <w:sz w:val="24"/>
          <w:szCs w:val="24"/>
        </w:rPr>
        <w:t xml:space="preserve"> pour les manifestations scientifiques qu’ils sont amenés à organiser. Ces trois labels, détaillés ci-après, sont dénommés : </w:t>
      </w:r>
    </w:p>
    <w:p w14:paraId="0CC2C6AA" w14:textId="77777777" w:rsidR="00E524B3" w:rsidRPr="00517989" w:rsidRDefault="00AA62C3">
      <w:pPr>
        <w:numPr>
          <w:ilvl w:val="0"/>
          <w:numId w:val="1"/>
        </w:numPr>
        <w:spacing w:after="0"/>
        <w:ind w:hanging="358"/>
        <w:rPr>
          <w:rFonts w:asciiTheme="minorHAnsi" w:hAnsiTheme="minorHAnsi" w:cstheme="minorHAnsi"/>
          <w:sz w:val="24"/>
          <w:szCs w:val="24"/>
        </w:rPr>
      </w:pPr>
      <w:r w:rsidRPr="00517989">
        <w:rPr>
          <w:rFonts w:asciiTheme="minorHAnsi" w:hAnsiTheme="minorHAnsi" w:cstheme="minorHAnsi"/>
          <w:color w:val="EC5341"/>
          <w:sz w:val="24"/>
          <w:szCs w:val="24"/>
        </w:rPr>
        <w:t xml:space="preserve">Atelier de la Société de Biomécanique </w:t>
      </w:r>
    </w:p>
    <w:p w14:paraId="274C2EDE" w14:textId="77777777" w:rsidR="00E524B3" w:rsidRPr="00517989" w:rsidRDefault="00AA62C3">
      <w:pPr>
        <w:numPr>
          <w:ilvl w:val="0"/>
          <w:numId w:val="1"/>
        </w:numPr>
        <w:spacing w:after="0"/>
        <w:ind w:hanging="358"/>
        <w:rPr>
          <w:rFonts w:asciiTheme="minorHAnsi" w:hAnsiTheme="minorHAnsi" w:cstheme="minorHAnsi"/>
          <w:sz w:val="24"/>
          <w:szCs w:val="24"/>
        </w:rPr>
      </w:pPr>
      <w:r w:rsidRPr="00517989">
        <w:rPr>
          <w:rFonts w:asciiTheme="minorHAnsi" w:hAnsiTheme="minorHAnsi" w:cstheme="minorHAnsi"/>
          <w:color w:val="EC5341"/>
          <w:sz w:val="24"/>
          <w:szCs w:val="24"/>
        </w:rPr>
        <w:t xml:space="preserve">Journée Thématique de la Société de Biomécanique </w:t>
      </w:r>
    </w:p>
    <w:p w14:paraId="30AEBC96" w14:textId="77777777" w:rsidR="00E524B3" w:rsidRPr="00517989" w:rsidRDefault="00AA62C3">
      <w:pPr>
        <w:numPr>
          <w:ilvl w:val="0"/>
          <w:numId w:val="1"/>
        </w:numPr>
        <w:spacing w:after="55"/>
        <w:ind w:hanging="358"/>
        <w:rPr>
          <w:rFonts w:asciiTheme="minorHAnsi" w:hAnsiTheme="minorHAnsi" w:cstheme="minorHAnsi"/>
          <w:sz w:val="24"/>
          <w:szCs w:val="24"/>
        </w:rPr>
      </w:pPr>
      <w:r w:rsidRPr="00517989">
        <w:rPr>
          <w:rFonts w:asciiTheme="minorHAnsi" w:hAnsiTheme="minorHAnsi" w:cstheme="minorHAnsi"/>
          <w:color w:val="EC5341"/>
          <w:sz w:val="24"/>
          <w:szCs w:val="24"/>
        </w:rPr>
        <w:t xml:space="preserve">Manifestation Parrainée par la Société de Biomécanique </w:t>
      </w:r>
    </w:p>
    <w:p w14:paraId="3A859A56" w14:textId="77777777" w:rsidR="00E524B3" w:rsidRPr="00517989" w:rsidRDefault="00AA62C3" w:rsidP="007A1F56">
      <w:pPr>
        <w:spacing w:line="250" w:lineRule="auto"/>
        <w:ind w:left="-6" w:hanging="11"/>
        <w:rPr>
          <w:rFonts w:asciiTheme="minorHAnsi" w:hAnsiTheme="minorHAnsi" w:cstheme="minorHAnsi"/>
          <w:sz w:val="24"/>
          <w:szCs w:val="24"/>
        </w:rPr>
      </w:pPr>
      <w:r w:rsidRPr="00517989">
        <w:rPr>
          <w:rFonts w:asciiTheme="minorHAnsi" w:hAnsiTheme="minorHAnsi" w:cstheme="minorHAnsi"/>
          <w:sz w:val="24"/>
          <w:szCs w:val="24"/>
        </w:rPr>
        <w:t xml:space="preserve">L’objectif de cette politique de rayonnement est de construire et de renforcer les liens entre la Société de Biomécanique et des groupes de recherche en biomécanique ou aux interfaces ainsi qu’avec des sociétés savantes nationales et internationales. </w:t>
      </w:r>
    </w:p>
    <w:p w14:paraId="327EB8E6" w14:textId="77777777" w:rsidR="00E524B3" w:rsidRPr="00517989" w:rsidRDefault="00AA62C3">
      <w:pPr>
        <w:pStyle w:val="Titre1"/>
        <w:spacing w:after="71"/>
        <w:ind w:left="17"/>
        <w:rPr>
          <w:rFonts w:asciiTheme="minorHAnsi" w:hAnsiTheme="minorHAnsi" w:cstheme="minorHAnsi"/>
          <w:sz w:val="28"/>
          <w:szCs w:val="28"/>
        </w:rPr>
      </w:pPr>
      <w:r w:rsidRPr="00517989">
        <w:rPr>
          <w:rFonts w:asciiTheme="minorHAnsi" w:hAnsiTheme="minorHAnsi" w:cstheme="minorHAnsi"/>
          <w:sz w:val="28"/>
          <w:szCs w:val="28"/>
        </w:rPr>
        <w:t xml:space="preserve">Labels proposés par la Société de Biomécanique </w:t>
      </w:r>
    </w:p>
    <w:p w14:paraId="4288195C" w14:textId="77777777" w:rsidR="00E524B3" w:rsidRPr="00517989" w:rsidRDefault="00AA62C3">
      <w:pPr>
        <w:pStyle w:val="Titre2"/>
        <w:spacing w:after="71"/>
        <w:ind w:left="-5"/>
        <w:rPr>
          <w:rFonts w:asciiTheme="minorHAnsi" w:hAnsiTheme="minorHAnsi" w:cstheme="minorHAnsi"/>
          <w:sz w:val="24"/>
          <w:szCs w:val="24"/>
        </w:rPr>
      </w:pPr>
      <w:r w:rsidRPr="00517989">
        <w:rPr>
          <w:rFonts w:asciiTheme="minorHAnsi" w:hAnsiTheme="minorHAnsi" w:cstheme="minorHAnsi"/>
          <w:b w:val="0"/>
          <w:sz w:val="24"/>
          <w:szCs w:val="24"/>
        </w:rPr>
        <w:t xml:space="preserve">Atelier de la Société de Biomécanique </w:t>
      </w:r>
    </w:p>
    <w:p w14:paraId="7A41B509" w14:textId="77777777" w:rsidR="00E524B3" w:rsidRPr="00517989" w:rsidRDefault="00AA62C3">
      <w:pPr>
        <w:spacing w:after="109"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 xml:space="preserve">Les Ateliers de la Société de Biomécanique sont organisés à l’initiative d’un membre actif de la Société de Biomécanique. Ils ont pour objectif de transférer des savoirs et savoir-faire tels que des méthodes de recherche, l’utilisation de logiciels libres (par ex. BTK, CGM2, </w:t>
      </w:r>
      <w:proofErr w:type="spellStart"/>
      <w:r w:rsidRPr="00517989">
        <w:rPr>
          <w:rFonts w:asciiTheme="minorHAnsi" w:hAnsiTheme="minorHAnsi" w:cstheme="minorHAnsi"/>
          <w:sz w:val="24"/>
          <w:szCs w:val="24"/>
        </w:rPr>
        <w:t>OpenSim</w:t>
      </w:r>
      <w:proofErr w:type="spellEnd"/>
      <w:r w:rsidRPr="00517989">
        <w:rPr>
          <w:rFonts w:asciiTheme="minorHAnsi" w:hAnsiTheme="minorHAnsi" w:cstheme="minorHAnsi"/>
          <w:sz w:val="24"/>
          <w:szCs w:val="24"/>
        </w:rPr>
        <w:t xml:space="preserve">, Python, R, etc.). Les ateliers mettant en œuvre des équipements spécifiques ou des logiciels payants n’entrent pas dans le cadre de cette labellisation mais dans celui de la politique de partenariat mise en place par la Société de Biomécanique. </w:t>
      </w:r>
    </w:p>
    <w:p w14:paraId="45CB1993" w14:textId="4DAA1F60" w:rsidR="00E524B3" w:rsidRPr="00517989" w:rsidRDefault="00AA62C3">
      <w:pPr>
        <w:spacing w:after="109"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Les ateliers sont organisés sous un format court, généralement sur une journée. Ils comprennent des mises en situation concrètes au cours desquelles les personnes participant aux ateliers sont pro-actives. Les interactions entre les intervenant</w:t>
      </w:r>
      <w:r w:rsidR="004D5762">
        <w:rPr>
          <w:rFonts w:asciiTheme="minorHAnsi" w:hAnsiTheme="minorHAnsi" w:cstheme="minorHAnsi"/>
          <w:sz w:val="24"/>
          <w:szCs w:val="24"/>
        </w:rPr>
        <w:t>.</w:t>
      </w:r>
      <w:r w:rsidRPr="00517989">
        <w:rPr>
          <w:rFonts w:asciiTheme="minorHAnsi" w:hAnsiTheme="minorHAnsi" w:cstheme="minorHAnsi"/>
          <w:sz w:val="24"/>
          <w:szCs w:val="24"/>
        </w:rPr>
        <w:t>es et les participant</w:t>
      </w:r>
      <w:r w:rsidR="004D5762">
        <w:rPr>
          <w:rFonts w:asciiTheme="minorHAnsi" w:hAnsiTheme="minorHAnsi" w:cstheme="minorHAnsi"/>
          <w:sz w:val="24"/>
          <w:szCs w:val="24"/>
        </w:rPr>
        <w:t>.</w:t>
      </w:r>
      <w:r w:rsidRPr="00517989">
        <w:rPr>
          <w:rFonts w:asciiTheme="minorHAnsi" w:hAnsiTheme="minorHAnsi" w:cstheme="minorHAnsi"/>
          <w:sz w:val="24"/>
          <w:szCs w:val="24"/>
        </w:rPr>
        <w:t xml:space="preserve">es sont favorisées tout au long de l’atelier. </w:t>
      </w:r>
    </w:p>
    <w:p w14:paraId="1BA0E742" w14:textId="77777777" w:rsidR="00E524B3" w:rsidRPr="00517989" w:rsidRDefault="00AA62C3">
      <w:pPr>
        <w:spacing w:after="109"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 xml:space="preserve">La dénomination de la manifestation comprendra </w:t>
      </w:r>
      <w:r w:rsidRPr="00517989">
        <w:rPr>
          <w:rFonts w:asciiTheme="minorHAnsi" w:hAnsiTheme="minorHAnsi" w:cstheme="minorHAnsi"/>
          <w:i/>
          <w:sz w:val="24"/>
          <w:szCs w:val="24"/>
        </w:rPr>
        <w:t xml:space="preserve">« Atelier de la Société de Biomécanique » </w:t>
      </w:r>
      <w:r w:rsidRPr="00517989">
        <w:rPr>
          <w:rFonts w:asciiTheme="minorHAnsi" w:hAnsiTheme="minorHAnsi" w:cstheme="minorHAnsi"/>
          <w:sz w:val="24"/>
          <w:szCs w:val="24"/>
        </w:rPr>
        <w:t xml:space="preserve">suivi du titre thématique. </w:t>
      </w:r>
    </w:p>
    <w:p w14:paraId="06D49410" w14:textId="77777777" w:rsidR="00E524B3" w:rsidRPr="00517989" w:rsidRDefault="00AA62C3">
      <w:pPr>
        <w:pStyle w:val="Titre2"/>
        <w:spacing w:after="71"/>
        <w:ind w:left="-5"/>
        <w:rPr>
          <w:rFonts w:asciiTheme="minorHAnsi" w:hAnsiTheme="minorHAnsi" w:cstheme="minorHAnsi"/>
          <w:sz w:val="24"/>
          <w:szCs w:val="24"/>
        </w:rPr>
      </w:pPr>
      <w:r w:rsidRPr="00517989">
        <w:rPr>
          <w:rFonts w:asciiTheme="minorHAnsi" w:hAnsiTheme="minorHAnsi" w:cstheme="minorHAnsi"/>
          <w:b w:val="0"/>
          <w:sz w:val="24"/>
          <w:szCs w:val="24"/>
        </w:rPr>
        <w:t xml:space="preserve">Journée Thématique de la Société de Biomécanique </w:t>
      </w:r>
    </w:p>
    <w:p w14:paraId="5F0DABF5" w14:textId="7C4BF863" w:rsidR="00517989" w:rsidRDefault="00AA62C3" w:rsidP="00517989">
      <w:pPr>
        <w:spacing w:after="218"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Les Journées Thématiques de la Société de Biomécanique sont organisées à l’initiative d’un membre actif de la Société de Biomécanique. Il s’agit d’un format de conférence court (1 à 2 journées), ne comprenant pas de sessions parallèles, centré sur une thématique scientifique très pointue. L’état de l’art, les verrous scientifiques ainsi que les perspectives sont discutés lors de conférences plénières dont certaines sont délivrées par des personnalités émergentes ou</w:t>
      </w:r>
      <w:r w:rsidR="007C7292">
        <w:rPr>
          <w:rFonts w:asciiTheme="minorHAnsi" w:hAnsiTheme="minorHAnsi" w:cstheme="minorHAnsi"/>
          <w:sz w:val="24"/>
          <w:szCs w:val="24"/>
        </w:rPr>
        <w:t xml:space="preserve"> r</w:t>
      </w:r>
      <w:r w:rsidRPr="00517989">
        <w:rPr>
          <w:rFonts w:asciiTheme="minorHAnsi" w:hAnsiTheme="minorHAnsi" w:cstheme="minorHAnsi"/>
          <w:sz w:val="24"/>
          <w:szCs w:val="24"/>
        </w:rPr>
        <w:t xml:space="preserve">econnues du domaine. L’objectif de participation est de 50 à 100 personnes afin de favoriser les échanges et discussions entre les participants. </w:t>
      </w:r>
      <w:r w:rsidR="00DD4F76">
        <w:rPr>
          <w:rFonts w:asciiTheme="minorHAnsi" w:hAnsiTheme="minorHAnsi" w:cstheme="minorHAnsi"/>
          <w:sz w:val="24"/>
          <w:szCs w:val="24"/>
        </w:rPr>
        <w:t xml:space="preserve"> </w:t>
      </w:r>
    </w:p>
    <w:p w14:paraId="6A2DD241" w14:textId="7702FED9" w:rsidR="00E524B3" w:rsidRPr="00517989" w:rsidRDefault="00AA62C3" w:rsidP="007A1F56">
      <w:pPr>
        <w:spacing w:line="250" w:lineRule="auto"/>
        <w:ind w:left="-6" w:hanging="11"/>
        <w:rPr>
          <w:rFonts w:asciiTheme="minorHAnsi" w:hAnsiTheme="minorHAnsi" w:cstheme="minorHAnsi"/>
          <w:sz w:val="24"/>
          <w:szCs w:val="24"/>
        </w:rPr>
      </w:pPr>
      <w:r w:rsidRPr="00517989">
        <w:rPr>
          <w:rFonts w:asciiTheme="minorHAnsi" w:hAnsiTheme="minorHAnsi" w:cstheme="minorHAnsi"/>
          <w:sz w:val="24"/>
          <w:szCs w:val="24"/>
        </w:rPr>
        <w:t xml:space="preserve">Outre la labellisation, la Société de Biomécanique peut également être impliquée plus en avant en apportant son expertise dans l’organisation de sessions spécifiques (par ex. binôme </w:t>
      </w:r>
      <w:r w:rsidRPr="00517989">
        <w:rPr>
          <w:rFonts w:asciiTheme="minorHAnsi" w:hAnsiTheme="minorHAnsi" w:cstheme="minorHAnsi"/>
          <w:sz w:val="24"/>
          <w:szCs w:val="24"/>
        </w:rPr>
        <w:lastRenderedPageBreak/>
        <w:t>clinicien</w:t>
      </w:r>
      <w:r w:rsidR="007A1F56">
        <w:rPr>
          <w:rFonts w:asciiTheme="minorHAnsi" w:hAnsiTheme="minorHAnsi" w:cstheme="minorHAnsi"/>
          <w:sz w:val="24"/>
          <w:szCs w:val="24"/>
        </w:rPr>
        <w:t>.</w:t>
      </w:r>
      <w:r w:rsidRPr="00517989">
        <w:rPr>
          <w:rFonts w:asciiTheme="minorHAnsi" w:hAnsiTheme="minorHAnsi" w:cstheme="minorHAnsi"/>
          <w:sz w:val="24"/>
          <w:szCs w:val="24"/>
        </w:rPr>
        <w:t>ne/biomécanicien</w:t>
      </w:r>
      <w:r w:rsidR="007A1F56">
        <w:rPr>
          <w:rFonts w:asciiTheme="minorHAnsi" w:hAnsiTheme="minorHAnsi" w:cstheme="minorHAnsi"/>
          <w:sz w:val="24"/>
          <w:szCs w:val="24"/>
        </w:rPr>
        <w:t>.</w:t>
      </w:r>
      <w:r w:rsidRPr="00517989">
        <w:rPr>
          <w:rFonts w:asciiTheme="minorHAnsi" w:hAnsiTheme="minorHAnsi" w:cstheme="minorHAnsi"/>
          <w:sz w:val="24"/>
          <w:szCs w:val="24"/>
        </w:rPr>
        <w:t xml:space="preserve">ne centré sur une problématique) ou de sessions appliquées comprenant des démonstrations. </w:t>
      </w:r>
    </w:p>
    <w:p w14:paraId="7AE80783" w14:textId="77777777" w:rsidR="00E524B3" w:rsidRPr="00517989" w:rsidRDefault="00AA62C3">
      <w:pPr>
        <w:spacing w:after="109"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 xml:space="preserve">La dénomination de la manifestation comprendra </w:t>
      </w:r>
      <w:r w:rsidRPr="00517989">
        <w:rPr>
          <w:rFonts w:asciiTheme="minorHAnsi" w:hAnsiTheme="minorHAnsi" w:cstheme="minorHAnsi"/>
          <w:i/>
          <w:sz w:val="24"/>
          <w:szCs w:val="24"/>
        </w:rPr>
        <w:t>« Journée thématique de la Société de Biomécanique »</w:t>
      </w:r>
      <w:r w:rsidRPr="00517989">
        <w:rPr>
          <w:rFonts w:asciiTheme="minorHAnsi" w:hAnsiTheme="minorHAnsi" w:cstheme="minorHAnsi"/>
          <w:sz w:val="24"/>
          <w:szCs w:val="24"/>
        </w:rPr>
        <w:t xml:space="preserve"> suivi du titre thématique. </w:t>
      </w:r>
    </w:p>
    <w:p w14:paraId="32752F1E" w14:textId="77777777" w:rsidR="00E524B3" w:rsidRPr="00517989" w:rsidRDefault="00AA62C3">
      <w:pPr>
        <w:pStyle w:val="Titre2"/>
        <w:spacing w:after="71"/>
        <w:ind w:left="-5"/>
        <w:rPr>
          <w:rFonts w:asciiTheme="minorHAnsi" w:hAnsiTheme="minorHAnsi" w:cstheme="minorHAnsi"/>
          <w:sz w:val="24"/>
          <w:szCs w:val="24"/>
        </w:rPr>
      </w:pPr>
      <w:r w:rsidRPr="00517989">
        <w:rPr>
          <w:rFonts w:asciiTheme="minorHAnsi" w:hAnsiTheme="minorHAnsi" w:cstheme="minorHAnsi"/>
          <w:b w:val="0"/>
          <w:sz w:val="24"/>
          <w:szCs w:val="24"/>
        </w:rPr>
        <w:t xml:space="preserve">Manifestation parrainée par la Société de Biomécanique </w:t>
      </w:r>
    </w:p>
    <w:p w14:paraId="549D558F" w14:textId="37F0E875" w:rsidR="00E524B3" w:rsidRPr="00517989" w:rsidRDefault="00AA62C3" w:rsidP="007A1F56">
      <w:pPr>
        <w:spacing w:after="109" w:line="250" w:lineRule="auto"/>
        <w:ind w:left="-6" w:hanging="11"/>
        <w:rPr>
          <w:rFonts w:asciiTheme="minorHAnsi" w:hAnsiTheme="minorHAnsi" w:cstheme="minorHAnsi"/>
          <w:sz w:val="24"/>
          <w:szCs w:val="24"/>
        </w:rPr>
      </w:pPr>
      <w:r w:rsidRPr="00517989">
        <w:rPr>
          <w:rFonts w:asciiTheme="minorHAnsi" w:hAnsiTheme="minorHAnsi" w:cstheme="minorHAnsi"/>
          <w:sz w:val="24"/>
          <w:szCs w:val="24"/>
        </w:rPr>
        <w:t xml:space="preserve">Ce label concerne les manifestations scientifiques organisées dans un pays francophone à l’initiative d’autres Sociétés scientifiques. </w:t>
      </w:r>
      <w:r w:rsidR="00D51E82" w:rsidRPr="00D51E82">
        <w:rPr>
          <w:rFonts w:asciiTheme="minorHAnsi" w:hAnsiTheme="minorHAnsi" w:cstheme="minorHAnsi"/>
          <w:sz w:val="24"/>
          <w:szCs w:val="24"/>
        </w:rPr>
        <w:t>La manifestation est à l'initiative d'un membre actif de la Société de Biomécanique et/ou comprend un membre actif de la société de Biomécanique dans le comité d'organisation</w:t>
      </w:r>
      <w:r w:rsidR="00D51E82">
        <w:rPr>
          <w:rFonts w:asciiTheme="minorHAnsi" w:hAnsiTheme="minorHAnsi" w:cstheme="minorHAnsi"/>
          <w:sz w:val="24"/>
          <w:szCs w:val="24"/>
        </w:rPr>
        <w:t>.</w:t>
      </w:r>
    </w:p>
    <w:p w14:paraId="32E8299D" w14:textId="574422B2" w:rsidR="00E524B3" w:rsidRPr="00517989" w:rsidRDefault="00AA62C3" w:rsidP="00DD4F76">
      <w:pPr>
        <w:spacing w:after="109" w:line="250" w:lineRule="auto"/>
        <w:ind w:left="-6" w:hanging="11"/>
        <w:rPr>
          <w:rFonts w:asciiTheme="minorHAnsi" w:hAnsiTheme="minorHAnsi" w:cstheme="minorHAnsi"/>
          <w:sz w:val="24"/>
          <w:szCs w:val="24"/>
        </w:rPr>
      </w:pPr>
      <w:r w:rsidRPr="00517989">
        <w:rPr>
          <w:rFonts w:asciiTheme="minorHAnsi" w:hAnsiTheme="minorHAnsi" w:cstheme="minorHAnsi"/>
          <w:sz w:val="24"/>
          <w:szCs w:val="24"/>
        </w:rPr>
        <w:t>Outre la labellisation, la Société de Biomécanique peut également être impliquée plus en avant en apportant son expertise dans l’organisation de sessions spécifiques (par ex. binôme clinicien</w:t>
      </w:r>
      <w:r w:rsidR="00A94871">
        <w:rPr>
          <w:rFonts w:asciiTheme="minorHAnsi" w:hAnsiTheme="minorHAnsi" w:cstheme="minorHAnsi"/>
          <w:sz w:val="24"/>
          <w:szCs w:val="24"/>
        </w:rPr>
        <w:t>.</w:t>
      </w:r>
      <w:r w:rsidRPr="00517989">
        <w:rPr>
          <w:rFonts w:asciiTheme="minorHAnsi" w:hAnsiTheme="minorHAnsi" w:cstheme="minorHAnsi"/>
          <w:sz w:val="24"/>
          <w:szCs w:val="24"/>
        </w:rPr>
        <w:t>ne/biomécanicien</w:t>
      </w:r>
      <w:r w:rsidR="00A94871">
        <w:rPr>
          <w:rFonts w:asciiTheme="minorHAnsi" w:hAnsiTheme="minorHAnsi" w:cstheme="minorHAnsi"/>
          <w:sz w:val="24"/>
          <w:szCs w:val="24"/>
        </w:rPr>
        <w:t>.</w:t>
      </w:r>
      <w:r w:rsidRPr="00517989">
        <w:rPr>
          <w:rFonts w:asciiTheme="minorHAnsi" w:hAnsiTheme="minorHAnsi" w:cstheme="minorHAnsi"/>
          <w:sz w:val="24"/>
          <w:szCs w:val="24"/>
        </w:rPr>
        <w:t xml:space="preserve">ne centré sur une problématique) ou de sessions appliquées comprenant des démonstrations. </w:t>
      </w:r>
    </w:p>
    <w:p w14:paraId="51F64246" w14:textId="6AFF50FA" w:rsidR="00E524B3" w:rsidRPr="00DD4F76" w:rsidRDefault="00AA62C3" w:rsidP="00DD4F76">
      <w:pPr>
        <w:spacing w:after="109" w:line="250" w:lineRule="auto"/>
        <w:ind w:left="-6" w:hanging="11"/>
        <w:rPr>
          <w:rFonts w:asciiTheme="minorHAnsi" w:hAnsiTheme="minorHAnsi" w:cstheme="minorHAnsi"/>
          <w:sz w:val="24"/>
          <w:szCs w:val="24"/>
        </w:rPr>
      </w:pPr>
      <w:r w:rsidRPr="00517989">
        <w:rPr>
          <w:rFonts w:asciiTheme="minorHAnsi" w:hAnsiTheme="minorHAnsi" w:cstheme="minorHAnsi"/>
          <w:sz w:val="24"/>
          <w:szCs w:val="24"/>
        </w:rPr>
        <w:t xml:space="preserve">L’inscription </w:t>
      </w:r>
      <w:r w:rsidRPr="00DD4F76">
        <w:rPr>
          <w:rFonts w:asciiTheme="minorHAnsi" w:hAnsiTheme="minorHAnsi" w:cstheme="minorHAnsi"/>
          <w:sz w:val="24"/>
          <w:szCs w:val="24"/>
        </w:rPr>
        <w:t xml:space="preserve">« Cette conférence est organisée sous l'égide de la Société de Biomécanique / This </w:t>
      </w:r>
      <w:proofErr w:type="spellStart"/>
      <w:r w:rsidRPr="00DD4F76">
        <w:rPr>
          <w:rFonts w:asciiTheme="minorHAnsi" w:hAnsiTheme="minorHAnsi" w:cstheme="minorHAnsi"/>
          <w:sz w:val="24"/>
          <w:szCs w:val="24"/>
        </w:rPr>
        <w:t>conference</w:t>
      </w:r>
      <w:proofErr w:type="spellEnd"/>
      <w:r w:rsidRPr="00DD4F76">
        <w:rPr>
          <w:rFonts w:asciiTheme="minorHAnsi" w:hAnsiTheme="minorHAnsi" w:cstheme="minorHAnsi"/>
          <w:sz w:val="24"/>
          <w:szCs w:val="24"/>
        </w:rPr>
        <w:t xml:space="preserve"> </w:t>
      </w:r>
      <w:proofErr w:type="spellStart"/>
      <w:r w:rsidRPr="00DD4F76">
        <w:rPr>
          <w:rFonts w:asciiTheme="minorHAnsi" w:hAnsiTheme="minorHAnsi" w:cstheme="minorHAnsi"/>
          <w:sz w:val="24"/>
          <w:szCs w:val="24"/>
        </w:rPr>
        <w:t>is</w:t>
      </w:r>
      <w:proofErr w:type="spellEnd"/>
      <w:r w:rsidRPr="00DD4F76">
        <w:rPr>
          <w:rFonts w:asciiTheme="minorHAnsi" w:hAnsiTheme="minorHAnsi" w:cstheme="minorHAnsi"/>
          <w:sz w:val="24"/>
          <w:szCs w:val="24"/>
        </w:rPr>
        <w:t xml:space="preserve"> </w:t>
      </w:r>
      <w:proofErr w:type="spellStart"/>
      <w:r w:rsidRPr="00DD4F76">
        <w:rPr>
          <w:rFonts w:asciiTheme="minorHAnsi" w:hAnsiTheme="minorHAnsi" w:cstheme="minorHAnsi"/>
          <w:sz w:val="24"/>
          <w:szCs w:val="24"/>
        </w:rPr>
        <w:t>organised</w:t>
      </w:r>
      <w:proofErr w:type="spellEnd"/>
      <w:r w:rsidRPr="00DD4F76">
        <w:rPr>
          <w:rFonts w:asciiTheme="minorHAnsi" w:hAnsiTheme="minorHAnsi" w:cstheme="minorHAnsi"/>
          <w:sz w:val="24"/>
          <w:szCs w:val="24"/>
        </w:rPr>
        <w:t xml:space="preserve"> in </w:t>
      </w:r>
      <w:proofErr w:type="spellStart"/>
      <w:r w:rsidRPr="00DD4F76">
        <w:rPr>
          <w:rFonts w:asciiTheme="minorHAnsi" w:hAnsiTheme="minorHAnsi" w:cstheme="minorHAnsi"/>
          <w:sz w:val="24"/>
          <w:szCs w:val="24"/>
        </w:rPr>
        <w:t>conj</w:t>
      </w:r>
      <w:r w:rsidR="000D6F24" w:rsidRPr="00DD4F76">
        <w:rPr>
          <w:rFonts w:asciiTheme="minorHAnsi" w:hAnsiTheme="minorHAnsi" w:cstheme="minorHAnsi"/>
          <w:sz w:val="24"/>
          <w:szCs w:val="24"/>
        </w:rPr>
        <w:t>u</w:t>
      </w:r>
      <w:r w:rsidRPr="00DD4F76">
        <w:rPr>
          <w:rFonts w:asciiTheme="minorHAnsi" w:hAnsiTheme="minorHAnsi" w:cstheme="minorHAnsi"/>
          <w:sz w:val="24"/>
          <w:szCs w:val="24"/>
        </w:rPr>
        <w:t>nction</w:t>
      </w:r>
      <w:proofErr w:type="spellEnd"/>
      <w:r w:rsidRPr="00DD4F76">
        <w:rPr>
          <w:rFonts w:asciiTheme="minorHAnsi" w:hAnsiTheme="minorHAnsi" w:cstheme="minorHAnsi"/>
          <w:sz w:val="24"/>
          <w:szCs w:val="24"/>
        </w:rPr>
        <w:t xml:space="preserve"> </w:t>
      </w:r>
      <w:proofErr w:type="spellStart"/>
      <w:r w:rsidRPr="00DD4F76">
        <w:rPr>
          <w:rFonts w:asciiTheme="minorHAnsi" w:hAnsiTheme="minorHAnsi" w:cstheme="minorHAnsi"/>
          <w:sz w:val="24"/>
          <w:szCs w:val="24"/>
        </w:rPr>
        <w:t>with</w:t>
      </w:r>
      <w:proofErr w:type="spellEnd"/>
      <w:r w:rsidRPr="00DD4F76">
        <w:rPr>
          <w:rFonts w:asciiTheme="minorHAnsi" w:hAnsiTheme="minorHAnsi" w:cstheme="minorHAnsi"/>
          <w:sz w:val="24"/>
          <w:szCs w:val="24"/>
        </w:rPr>
        <w:t xml:space="preserve"> the Société de Biomécanique »</w:t>
      </w:r>
      <w:r w:rsidRPr="00517989">
        <w:rPr>
          <w:rFonts w:asciiTheme="minorHAnsi" w:hAnsiTheme="minorHAnsi" w:cstheme="minorHAnsi"/>
          <w:sz w:val="24"/>
          <w:szCs w:val="24"/>
        </w:rPr>
        <w:t xml:space="preserve"> sera observée sur les différents média publiés dans le cadre </w:t>
      </w:r>
      <w:r w:rsidR="000D6F24">
        <w:rPr>
          <w:rFonts w:asciiTheme="minorHAnsi" w:hAnsiTheme="minorHAnsi" w:cstheme="minorHAnsi"/>
          <w:sz w:val="24"/>
          <w:szCs w:val="24"/>
        </w:rPr>
        <w:t xml:space="preserve">de </w:t>
      </w:r>
      <w:r w:rsidRPr="00517989">
        <w:rPr>
          <w:rFonts w:asciiTheme="minorHAnsi" w:hAnsiTheme="minorHAnsi" w:cstheme="minorHAnsi"/>
          <w:sz w:val="24"/>
          <w:szCs w:val="24"/>
        </w:rPr>
        <w:t>cette manifestation.</w:t>
      </w:r>
    </w:p>
    <w:p w14:paraId="6F5949C6" w14:textId="77777777" w:rsidR="00E524B3" w:rsidRPr="00517989" w:rsidRDefault="00AA62C3">
      <w:pPr>
        <w:pStyle w:val="Titre1"/>
        <w:ind w:left="17"/>
        <w:rPr>
          <w:rFonts w:asciiTheme="minorHAnsi" w:hAnsiTheme="minorHAnsi" w:cstheme="minorHAnsi"/>
          <w:sz w:val="28"/>
          <w:szCs w:val="28"/>
        </w:rPr>
      </w:pPr>
      <w:r w:rsidRPr="00517989">
        <w:rPr>
          <w:rFonts w:asciiTheme="minorHAnsi" w:hAnsiTheme="minorHAnsi" w:cstheme="minorHAnsi"/>
          <w:sz w:val="28"/>
          <w:szCs w:val="28"/>
        </w:rPr>
        <w:t xml:space="preserve">Modalités de demande de labellisation </w:t>
      </w:r>
    </w:p>
    <w:p w14:paraId="4F7022AC" w14:textId="14A0113A" w:rsidR="00E524B3" w:rsidRPr="00517989" w:rsidRDefault="00831942" w:rsidP="007A1F56">
      <w:pPr>
        <w:spacing w:after="109" w:line="250" w:lineRule="auto"/>
        <w:ind w:left="-6" w:hanging="11"/>
        <w:rPr>
          <w:rFonts w:asciiTheme="minorHAnsi" w:hAnsiTheme="minorHAnsi" w:cstheme="minorHAnsi"/>
          <w:sz w:val="24"/>
          <w:szCs w:val="24"/>
        </w:rPr>
      </w:pPr>
      <w:r w:rsidRPr="00831942">
        <w:rPr>
          <w:rFonts w:asciiTheme="minorHAnsi" w:hAnsiTheme="minorHAnsi" w:cstheme="minorHAnsi"/>
          <w:sz w:val="24"/>
          <w:szCs w:val="24"/>
        </w:rPr>
        <w:t>Les candidatures à l'organisation d’un atelier et d’une journée thématique ainsi que les demandes de labellisation d’une manifestation parrainée</w:t>
      </w:r>
      <w:r>
        <w:rPr>
          <w:rFonts w:asciiTheme="minorHAnsi" w:hAnsiTheme="minorHAnsi" w:cstheme="minorHAnsi"/>
          <w:sz w:val="24"/>
          <w:szCs w:val="24"/>
        </w:rPr>
        <w:t xml:space="preserve"> </w:t>
      </w:r>
      <w:r w:rsidR="00AA62C3" w:rsidRPr="00517989">
        <w:rPr>
          <w:rFonts w:asciiTheme="minorHAnsi" w:hAnsiTheme="minorHAnsi" w:cstheme="minorHAnsi"/>
          <w:sz w:val="24"/>
          <w:szCs w:val="24"/>
        </w:rPr>
        <w:t xml:space="preserve">sont à adresser par courriel à la Présidente ou au Président de la Société de Biomécanique &lt;president_SB@biomecanique.org&gt; au plus tard </w:t>
      </w:r>
      <w:r w:rsidR="006C7B47">
        <w:rPr>
          <w:rFonts w:asciiTheme="minorHAnsi" w:hAnsiTheme="minorHAnsi" w:cstheme="minorHAnsi"/>
          <w:sz w:val="24"/>
          <w:szCs w:val="24"/>
        </w:rPr>
        <w:t>trois</w:t>
      </w:r>
      <w:r w:rsidR="00AA62C3" w:rsidRPr="00517989">
        <w:rPr>
          <w:rFonts w:asciiTheme="minorHAnsi" w:hAnsiTheme="minorHAnsi" w:cstheme="minorHAnsi"/>
          <w:sz w:val="24"/>
          <w:szCs w:val="24"/>
        </w:rPr>
        <w:t xml:space="preserve"> mois avant la date de la manifestation.  </w:t>
      </w:r>
    </w:p>
    <w:p w14:paraId="1BEEF023" w14:textId="77777777" w:rsidR="00E524B3" w:rsidRPr="00517989" w:rsidRDefault="00AA62C3">
      <w:pPr>
        <w:spacing w:after="109"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 xml:space="preserve">Cette candidature comprendra le document ci-après dûment complété ainsi que les documents annexes demandés le cas échéant tels que la plaquette des programmes scientifique et social proposés, la composition des différents comités, le logo de la manifestation, … </w:t>
      </w:r>
    </w:p>
    <w:p w14:paraId="387F256A" w14:textId="7F01189E" w:rsidR="00E524B3" w:rsidRPr="00517989" w:rsidRDefault="00AA62C3">
      <w:pPr>
        <w:spacing w:after="109"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 xml:space="preserve">Sur la base d’une évaluation de la demande réalisée par des scientifiques experts du domaine mandatés par </w:t>
      </w:r>
      <w:proofErr w:type="spellStart"/>
      <w:r w:rsidRPr="00517989">
        <w:rPr>
          <w:rFonts w:asciiTheme="minorHAnsi" w:hAnsiTheme="minorHAnsi" w:cstheme="minorHAnsi"/>
          <w:sz w:val="24"/>
          <w:szCs w:val="24"/>
        </w:rPr>
        <w:t>le·a</w:t>
      </w:r>
      <w:proofErr w:type="spellEnd"/>
      <w:r w:rsidRPr="00517989">
        <w:rPr>
          <w:rFonts w:asciiTheme="minorHAnsi" w:hAnsiTheme="minorHAnsi" w:cstheme="minorHAnsi"/>
          <w:sz w:val="24"/>
          <w:szCs w:val="24"/>
        </w:rPr>
        <w:t xml:space="preserve"> </w:t>
      </w:r>
      <w:proofErr w:type="spellStart"/>
      <w:r w:rsidRPr="00517989">
        <w:rPr>
          <w:rFonts w:asciiTheme="minorHAnsi" w:hAnsiTheme="minorHAnsi" w:cstheme="minorHAnsi"/>
          <w:sz w:val="24"/>
          <w:szCs w:val="24"/>
        </w:rPr>
        <w:t>Président·e</w:t>
      </w:r>
      <w:proofErr w:type="spellEnd"/>
      <w:r w:rsidRPr="00517989">
        <w:rPr>
          <w:rFonts w:asciiTheme="minorHAnsi" w:hAnsiTheme="minorHAnsi" w:cstheme="minorHAnsi"/>
          <w:sz w:val="24"/>
          <w:szCs w:val="24"/>
        </w:rPr>
        <w:t xml:space="preserve"> de la Société de Biomécanique (cf. document ci-après à destination des expert</w:t>
      </w:r>
      <w:r w:rsidR="00A94871">
        <w:rPr>
          <w:rFonts w:asciiTheme="minorHAnsi" w:hAnsiTheme="minorHAnsi" w:cstheme="minorHAnsi"/>
          <w:sz w:val="24"/>
          <w:szCs w:val="24"/>
        </w:rPr>
        <w:t>.</w:t>
      </w:r>
      <w:r w:rsidRPr="00517989">
        <w:rPr>
          <w:rFonts w:asciiTheme="minorHAnsi" w:hAnsiTheme="minorHAnsi" w:cstheme="minorHAnsi"/>
          <w:sz w:val="24"/>
          <w:szCs w:val="24"/>
        </w:rPr>
        <w:t xml:space="preserve">es), le Conseil d’administration en réunion plénière se prononcera sur la labellisation de la manifestation. </w:t>
      </w:r>
      <w:proofErr w:type="spellStart"/>
      <w:r w:rsidRPr="00517989">
        <w:rPr>
          <w:rFonts w:asciiTheme="minorHAnsi" w:hAnsiTheme="minorHAnsi" w:cstheme="minorHAnsi"/>
          <w:sz w:val="24"/>
          <w:szCs w:val="24"/>
        </w:rPr>
        <w:t>Le·a</w:t>
      </w:r>
      <w:proofErr w:type="spellEnd"/>
      <w:r w:rsidRPr="00517989">
        <w:rPr>
          <w:rFonts w:asciiTheme="minorHAnsi" w:hAnsiTheme="minorHAnsi" w:cstheme="minorHAnsi"/>
          <w:sz w:val="24"/>
          <w:szCs w:val="24"/>
        </w:rPr>
        <w:t xml:space="preserve"> </w:t>
      </w:r>
      <w:proofErr w:type="spellStart"/>
      <w:r w:rsidRPr="00517989">
        <w:rPr>
          <w:rFonts w:asciiTheme="minorHAnsi" w:hAnsiTheme="minorHAnsi" w:cstheme="minorHAnsi"/>
          <w:sz w:val="24"/>
          <w:szCs w:val="24"/>
        </w:rPr>
        <w:t>Président</w:t>
      </w:r>
      <w:r w:rsidR="0070716D">
        <w:rPr>
          <w:rFonts w:asciiTheme="minorHAnsi" w:hAnsiTheme="minorHAnsi" w:cstheme="minorHAnsi"/>
          <w:sz w:val="24"/>
          <w:szCs w:val="24"/>
        </w:rPr>
        <w:t>.</w:t>
      </w:r>
      <w:r w:rsidRPr="00517989">
        <w:rPr>
          <w:rFonts w:asciiTheme="minorHAnsi" w:hAnsiTheme="minorHAnsi" w:cstheme="minorHAnsi"/>
          <w:sz w:val="24"/>
          <w:szCs w:val="24"/>
        </w:rPr>
        <w:t>e</w:t>
      </w:r>
      <w:proofErr w:type="spellEnd"/>
      <w:r w:rsidRPr="00517989">
        <w:rPr>
          <w:rFonts w:asciiTheme="minorHAnsi" w:hAnsiTheme="minorHAnsi" w:cstheme="minorHAnsi"/>
          <w:sz w:val="24"/>
          <w:szCs w:val="24"/>
        </w:rPr>
        <w:t xml:space="preserve"> de la Société de Biomécanique communique par courriel la décision du Conseil d’administration au Comité d’organisation de la manifestation. </w:t>
      </w:r>
    </w:p>
    <w:p w14:paraId="00CB1DEA" w14:textId="77777777" w:rsidR="00E524B3" w:rsidRPr="00517989" w:rsidRDefault="00AA62C3">
      <w:pPr>
        <w:pStyle w:val="Titre1"/>
        <w:ind w:left="17"/>
        <w:rPr>
          <w:rFonts w:asciiTheme="minorHAnsi" w:hAnsiTheme="minorHAnsi" w:cstheme="minorHAnsi"/>
          <w:sz w:val="28"/>
          <w:szCs w:val="28"/>
        </w:rPr>
      </w:pPr>
      <w:r w:rsidRPr="00517989">
        <w:rPr>
          <w:rFonts w:asciiTheme="minorHAnsi" w:hAnsiTheme="minorHAnsi" w:cstheme="minorHAnsi"/>
          <w:sz w:val="28"/>
          <w:szCs w:val="28"/>
        </w:rPr>
        <w:t xml:space="preserve">Conditions de recevabilité de la demande </w:t>
      </w:r>
    </w:p>
    <w:p w14:paraId="0B475BA6" w14:textId="77777777" w:rsidR="00E524B3" w:rsidRPr="00517989" w:rsidRDefault="00AA62C3" w:rsidP="003858D0">
      <w:pPr>
        <w:numPr>
          <w:ilvl w:val="0"/>
          <w:numId w:val="2"/>
        </w:numPr>
        <w:tabs>
          <w:tab w:val="left" w:pos="709"/>
        </w:tabs>
        <w:spacing w:after="109" w:line="249" w:lineRule="auto"/>
        <w:ind w:left="284" w:hanging="278"/>
        <w:rPr>
          <w:rFonts w:asciiTheme="minorHAnsi" w:hAnsiTheme="minorHAnsi" w:cstheme="minorHAnsi"/>
          <w:sz w:val="24"/>
          <w:szCs w:val="24"/>
        </w:rPr>
      </w:pPr>
      <w:r w:rsidRPr="00517989">
        <w:rPr>
          <w:rFonts w:asciiTheme="minorHAnsi" w:hAnsiTheme="minorHAnsi" w:cstheme="minorHAnsi"/>
          <w:sz w:val="24"/>
          <w:szCs w:val="24"/>
        </w:rPr>
        <w:t xml:space="preserve">Pas d’autres manifestations proches dans le temps sur un thème similaire dans le pays organisateur. </w:t>
      </w:r>
    </w:p>
    <w:p w14:paraId="4B93A747" w14:textId="77777777" w:rsidR="00E524B3" w:rsidRPr="00517989" w:rsidRDefault="00AA62C3" w:rsidP="00E06300">
      <w:pPr>
        <w:numPr>
          <w:ilvl w:val="0"/>
          <w:numId w:val="2"/>
        </w:numPr>
        <w:tabs>
          <w:tab w:val="left" w:pos="709"/>
        </w:tabs>
        <w:spacing w:after="12" w:line="249" w:lineRule="auto"/>
        <w:ind w:hanging="278"/>
        <w:rPr>
          <w:rFonts w:asciiTheme="minorHAnsi" w:hAnsiTheme="minorHAnsi" w:cstheme="minorHAnsi"/>
          <w:sz w:val="24"/>
          <w:szCs w:val="24"/>
        </w:rPr>
      </w:pPr>
      <w:r w:rsidRPr="00517989">
        <w:rPr>
          <w:rFonts w:asciiTheme="minorHAnsi" w:hAnsiTheme="minorHAnsi" w:cstheme="minorHAnsi"/>
          <w:sz w:val="24"/>
          <w:szCs w:val="24"/>
        </w:rPr>
        <w:t xml:space="preserve">Public visé essentiellement : </w:t>
      </w:r>
    </w:p>
    <w:p w14:paraId="7A852811" w14:textId="77777777" w:rsidR="00E524B3" w:rsidRPr="00517989" w:rsidRDefault="00AA62C3" w:rsidP="00E06300">
      <w:pPr>
        <w:numPr>
          <w:ilvl w:val="1"/>
          <w:numId w:val="2"/>
        </w:numPr>
        <w:tabs>
          <w:tab w:val="left" w:pos="709"/>
        </w:tabs>
        <w:spacing w:after="0" w:line="249" w:lineRule="auto"/>
        <w:ind w:hanging="300"/>
        <w:rPr>
          <w:rFonts w:asciiTheme="minorHAnsi" w:hAnsiTheme="minorHAnsi" w:cstheme="minorHAnsi"/>
          <w:sz w:val="24"/>
          <w:szCs w:val="24"/>
        </w:rPr>
      </w:pPr>
      <w:r w:rsidRPr="00517989">
        <w:rPr>
          <w:rFonts w:asciiTheme="minorHAnsi" w:hAnsiTheme="minorHAnsi" w:cstheme="minorHAnsi"/>
          <w:sz w:val="24"/>
          <w:szCs w:val="24"/>
        </w:rPr>
        <w:t xml:space="preserve">Les laboratoires universitaires et les organismes de recherche (pour les manifestations à caractère scientifique dans le domaine de la biomécanique et de la santé). </w:t>
      </w:r>
    </w:p>
    <w:p w14:paraId="615F1174" w14:textId="77777777" w:rsidR="00E524B3" w:rsidRPr="00517989" w:rsidRDefault="00AA62C3" w:rsidP="00E06300">
      <w:pPr>
        <w:numPr>
          <w:ilvl w:val="1"/>
          <w:numId w:val="2"/>
        </w:numPr>
        <w:tabs>
          <w:tab w:val="left" w:pos="709"/>
        </w:tabs>
        <w:spacing w:after="109" w:line="250" w:lineRule="auto"/>
        <w:ind w:left="585" w:hanging="301"/>
        <w:rPr>
          <w:rFonts w:asciiTheme="minorHAnsi" w:hAnsiTheme="minorHAnsi" w:cstheme="minorHAnsi"/>
          <w:sz w:val="24"/>
          <w:szCs w:val="24"/>
        </w:rPr>
      </w:pPr>
      <w:r w:rsidRPr="00517989">
        <w:rPr>
          <w:rFonts w:asciiTheme="minorHAnsi" w:hAnsiTheme="minorHAnsi" w:cstheme="minorHAnsi"/>
          <w:sz w:val="24"/>
          <w:szCs w:val="24"/>
        </w:rPr>
        <w:t xml:space="preserve">Les entreprises de l’industrie en lien avec la biomécanique (pour les manifestations à caractère technologique, biotechnologique, santé).  </w:t>
      </w:r>
    </w:p>
    <w:p w14:paraId="172D83F5" w14:textId="2C0FADA1" w:rsidR="00E524B3" w:rsidRPr="00517989" w:rsidRDefault="00AA62C3" w:rsidP="00E06300">
      <w:pPr>
        <w:numPr>
          <w:ilvl w:val="0"/>
          <w:numId w:val="2"/>
        </w:numPr>
        <w:tabs>
          <w:tab w:val="left" w:pos="709"/>
        </w:tabs>
        <w:spacing w:after="0" w:line="249" w:lineRule="auto"/>
        <w:ind w:hanging="278"/>
        <w:rPr>
          <w:rFonts w:asciiTheme="minorHAnsi" w:hAnsiTheme="minorHAnsi" w:cstheme="minorHAnsi"/>
          <w:sz w:val="24"/>
          <w:szCs w:val="24"/>
        </w:rPr>
      </w:pPr>
      <w:r w:rsidRPr="00517989">
        <w:rPr>
          <w:rFonts w:asciiTheme="minorHAnsi" w:hAnsiTheme="minorHAnsi" w:cstheme="minorHAnsi"/>
          <w:sz w:val="24"/>
          <w:szCs w:val="24"/>
        </w:rPr>
        <w:t>L’objectif est de promouvoir l’une des 10 thématiques portées par la Société de Biomécaniqu</w:t>
      </w:r>
      <w:r w:rsidR="006E22B7">
        <w:rPr>
          <w:rFonts w:asciiTheme="minorHAnsi" w:hAnsiTheme="minorHAnsi" w:cstheme="minorHAnsi"/>
          <w:sz w:val="24"/>
          <w:szCs w:val="24"/>
        </w:rPr>
        <w:t>e :</w:t>
      </w:r>
      <w:r w:rsidRPr="00517989">
        <w:rPr>
          <w:rFonts w:asciiTheme="minorHAnsi" w:hAnsiTheme="minorHAnsi" w:cstheme="minorHAnsi"/>
          <w:sz w:val="24"/>
          <w:szCs w:val="24"/>
        </w:rPr>
        <w:t xml:space="preserve"> </w:t>
      </w:r>
    </w:p>
    <w:p w14:paraId="482C084C"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 xml:space="preserve">Ingénierie tissulaire et </w:t>
      </w:r>
      <w:proofErr w:type="spellStart"/>
      <w:r w:rsidRPr="00517989">
        <w:rPr>
          <w:rFonts w:asciiTheme="minorHAnsi" w:hAnsiTheme="minorHAnsi" w:cstheme="minorHAnsi"/>
          <w:sz w:val="24"/>
          <w:szCs w:val="24"/>
        </w:rPr>
        <w:t>material</w:t>
      </w:r>
      <w:proofErr w:type="spellEnd"/>
      <w:r w:rsidRPr="00517989">
        <w:rPr>
          <w:rFonts w:asciiTheme="minorHAnsi" w:hAnsiTheme="minorHAnsi" w:cstheme="minorHAnsi"/>
          <w:sz w:val="24"/>
          <w:szCs w:val="24"/>
        </w:rPr>
        <w:t xml:space="preserve"> by design</w:t>
      </w:r>
    </w:p>
    <w:p w14:paraId="5C473196"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Biomécanique cardiovasculaire et respiratoire</w:t>
      </w:r>
    </w:p>
    <w:p w14:paraId="32462980"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lastRenderedPageBreak/>
        <w:t>Biomécanique cellulaire et tissulaire</w:t>
      </w:r>
    </w:p>
    <w:p w14:paraId="48B2DD74"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Biomécanique lésionnelle et traumatologie</w:t>
      </w:r>
    </w:p>
    <w:p w14:paraId="10E68FB3"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Analyse et simulation du mouvement</w:t>
      </w:r>
    </w:p>
    <w:p w14:paraId="7823705C"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Biomécanique musculosquelettique</w:t>
      </w:r>
    </w:p>
    <w:p w14:paraId="029A6B51"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Biomécanique du sport</w:t>
      </w:r>
    </w:p>
    <w:p w14:paraId="7913B97F"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Biomécanique du handicap et de la réhabilitation</w:t>
      </w:r>
    </w:p>
    <w:p w14:paraId="04C02A63" w14:textId="77777777" w:rsidR="00793AEA" w:rsidRPr="00517989" w:rsidRDefault="00793AEA" w:rsidP="00E06300">
      <w:pPr>
        <w:pStyle w:val="Paragraphedeliste"/>
        <w:numPr>
          <w:ilvl w:val="0"/>
          <w:numId w:val="18"/>
        </w:numPr>
        <w:tabs>
          <w:tab w:val="left" w:pos="709"/>
        </w:tabs>
        <w:spacing w:after="0"/>
        <w:rPr>
          <w:rFonts w:asciiTheme="minorHAnsi" w:hAnsiTheme="minorHAnsi" w:cstheme="minorHAnsi"/>
          <w:sz w:val="24"/>
          <w:szCs w:val="24"/>
        </w:rPr>
      </w:pPr>
      <w:r w:rsidRPr="00517989">
        <w:rPr>
          <w:rFonts w:asciiTheme="minorHAnsi" w:hAnsiTheme="minorHAnsi" w:cstheme="minorHAnsi"/>
          <w:sz w:val="24"/>
          <w:szCs w:val="24"/>
        </w:rPr>
        <w:t>Biomécanique de l’interaction homme – systèmes, ergonomie et robotique</w:t>
      </w:r>
    </w:p>
    <w:p w14:paraId="7CD5A302" w14:textId="4008D689" w:rsidR="00E524B3" w:rsidRPr="00517989" w:rsidRDefault="00793AEA" w:rsidP="00E06300">
      <w:pPr>
        <w:pStyle w:val="Paragraphedeliste"/>
        <w:numPr>
          <w:ilvl w:val="0"/>
          <w:numId w:val="18"/>
        </w:numPr>
        <w:tabs>
          <w:tab w:val="left" w:pos="709"/>
        </w:tabs>
        <w:spacing w:after="109"/>
        <w:ind w:left="714" w:hanging="357"/>
        <w:rPr>
          <w:rFonts w:asciiTheme="minorHAnsi" w:hAnsiTheme="minorHAnsi" w:cstheme="minorHAnsi"/>
          <w:sz w:val="24"/>
          <w:szCs w:val="24"/>
        </w:rPr>
      </w:pPr>
      <w:r w:rsidRPr="00517989">
        <w:rPr>
          <w:rFonts w:asciiTheme="minorHAnsi" w:hAnsiTheme="minorHAnsi" w:cstheme="minorHAnsi"/>
          <w:sz w:val="24"/>
          <w:szCs w:val="24"/>
        </w:rPr>
        <w:t>Thématiques émergentes en biomécanique</w:t>
      </w:r>
      <w:r w:rsidR="00AA62C3" w:rsidRPr="00517989">
        <w:rPr>
          <w:rFonts w:asciiTheme="minorHAnsi" w:hAnsiTheme="minorHAnsi" w:cstheme="minorHAnsi"/>
          <w:b/>
          <w:color w:val="EC5341"/>
          <w:sz w:val="24"/>
          <w:szCs w:val="24"/>
        </w:rPr>
        <w:t xml:space="preserve"> </w:t>
      </w:r>
    </w:p>
    <w:p w14:paraId="2ADB8953" w14:textId="77777777" w:rsidR="00E524B3" w:rsidRPr="00517989" w:rsidRDefault="00AA62C3" w:rsidP="00E06300">
      <w:pPr>
        <w:numPr>
          <w:ilvl w:val="0"/>
          <w:numId w:val="2"/>
        </w:numPr>
        <w:tabs>
          <w:tab w:val="left" w:pos="709"/>
        </w:tabs>
        <w:spacing w:after="12" w:line="249" w:lineRule="auto"/>
        <w:ind w:hanging="278"/>
        <w:rPr>
          <w:rFonts w:asciiTheme="minorHAnsi" w:hAnsiTheme="minorHAnsi" w:cstheme="minorHAnsi"/>
          <w:sz w:val="24"/>
          <w:szCs w:val="24"/>
        </w:rPr>
      </w:pPr>
      <w:r w:rsidRPr="00517989">
        <w:rPr>
          <w:rFonts w:asciiTheme="minorHAnsi" w:hAnsiTheme="minorHAnsi" w:cstheme="minorHAnsi"/>
          <w:sz w:val="24"/>
          <w:szCs w:val="24"/>
        </w:rPr>
        <w:t xml:space="preserve">Une attention particulière sera portée : </w:t>
      </w:r>
    </w:p>
    <w:p w14:paraId="433009E5" w14:textId="77777777" w:rsidR="00E524B3" w:rsidRPr="00517989" w:rsidRDefault="00AA62C3" w:rsidP="00E06300">
      <w:pPr>
        <w:numPr>
          <w:ilvl w:val="1"/>
          <w:numId w:val="2"/>
        </w:numPr>
        <w:tabs>
          <w:tab w:val="left" w:pos="709"/>
        </w:tabs>
        <w:spacing w:after="0" w:line="249" w:lineRule="auto"/>
        <w:ind w:hanging="300"/>
        <w:rPr>
          <w:rFonts w:asciiTheme="minorHAnsi" w:hAnsiTheme="minorHAnsi" w:cstheme="minorHAnsi"/>
          <w:sz w:val="24"/>
          <w:szCs w:val="24"/>
        </w:rPr>
      </w:pPr>
      <w:r w:rsidRPr="00517989">
        <w:rPr>
          <w:rFonts w:asciiTheme="minorHAnsi" w:hAnsiTheme="minorHAnsi" w:cstheme="minorHAnsi"/>
          <w:sz w:val="24"/>
          <w:szCs w:val="24"/>
        </w:rPr>
        <w:t xml:space="preserve">Aux manifestations à l’interface de plusieurs disciplines en connexion avec la biomécanique (biologie, mécanique, physique, physiologie, neurophysiologie, médecine, ingénierie, robotique, imagerie, …). </w:t>
      </w:r>
    </w:p>
    <w:p w14:paraId="24F880BE" w14:textId="77777777" w:rsidR="00E524B3" w:rsidRPr="00517989" w:rsidRDefault="00AA62C3" w:rsidP="00E06300">
      <w:pPr>
        <w:numPr>
          <w:ilvl w:val="1"/>
          <w:numId w:val="2"/>
        </w:numPr>
        <w:tabs>
          <w:tab w:val="left" w:pos="709"/>
        </w:tabs>
        <w:spacing w:after="12" w:line="249" w:lineRule="auto"/>
        <w:ind w:hanging="300"/>
        <w:rPr>
          <w:rFonts w:asciiTheme="minorHAnsi" w:hAnsiTheme="minorHAnsi" w:cstheme="minorHAnsi"/>
          <w:sz w:val="24"/>
          <w:szCs w:val="24"/>
        </w:rPr>
      </w:pPr>
      <w:r w:rsidRPr="00517989">
        <w:rPr>
          <w:rFonts w:asciiTheme="minorHAnsi" w:hAnsiTheme="minorHAnsi" w:cstheme="minorHAnsi"/>
          <w:sz w:val="24"/>
          <w:szCs w:val="24"/>
        </w:rPr>
        <w:t xml:space="preserve">Aux manifestations centrées sur un sujet émergent. </w:t>
      </w:r>
    </w:p>
    <w:p w14:paraId="6C6FB7BC" w14:textId="77777777" w:rsidR="00E524B3" w:rsidRPr="00517989" w:rsidRDefault="00AA62C3" w:rsidP="00E06300">
      <w:pPr>
        <w:numPr>
          <w:ilvl w:val="1"/>
          <w:numId w:val="2"/>
        </w:numPr>
        <w:tabs>
          <w:tab w:val="left" w:pos="709"/>
        </w:tabs>
        <w:spacing w:after="12" w:line="249" w:lineRule="auto"/>
        <w:ind w:hanging="300"/>
        <w:rPr>
          <w:rFonts w:asciiTheme="minorHAnsi" w:hAnsiTheme="minorHAnsi" w:cstheme="minorHAnsi"/>
          <w:sz w:val="24"/>
          <w:szCs w:val="24"/>
        </w:rPr>
      </w:pPr>
      <w:r w:rsidRPr="00517989">
        <w:rPr>
          <w:rFonts w:asciiTheme="minorHAnsi" w:hAnsiTheme="minorHAnsi" w:cstheme="minorHAnsi"/>
          <w:sz w:val="24"/>
          <w:szCs w:val="24"/>
        </w:rPr>
        <w:t xml:space="preserve">Aux manifestations à fort impact sociétal. </w:t>
      </w:r>
    </w:p>
    <w:p w14:paraId="14E8A8C7" w14:textId="5D2DD5A7" w:rsidR="00E524B3" w:rsidRPr="00517989" w:rsidRDefault="00AA62C3" w:rsidP="00E06300">
      <w:pPr>
        <w:numPr>
          <w:ilvl w:val="1"/>
          <w:numId w:val="2"/>
        </w:numPr>
        <w:tabs>
          <w:tab w:val="left" w:pos="709"/>
        </w:tabs>
        <w:spacing w:after="0" w:line="249" w:lineRule="auto"/>
        <w:ind w:hanging="300"/>
        <w:rPr>
          <w:rFonts w:asciiTheme="minorHAnsi" w:hAnsiTheme="minorHAnsi" w:cstheme="minorHAnsi"/>
          <w:sz w:val="24"/>
          <w:szCs w:val="24"/>
        </w:rPr>
      </w:pPr>
      <w:r w:rsidRPr="00517989">
        <w:rPr>
          <w:rFonts w:asciiTheme="minorHAnsi" w:hAnsiTheme="minorHAnsi" w:cstheme="minorHAnsi"/>
          <w:sz w:val="24"/>
          <w:szCs w:val="24"/>
        </w:rPr>
        <w:t>Aux actions incitatives mises en place pour les étudiants, enseignant</w:t>
      </w:r>
      <w:r w:rsidR="007A1F56">
        <w:rPr>
          <w:rFonts w:asciiTheme="minorHAnsi" w:hAnsiTheme="minorHAnsi" w:cstheme="minorHAnsi"/>
          <w:sz w:val="24"/>
          <w:szCs w:val="24"/>
        </w:rPr>
        <w:t>.</w:t>
      </w:r>
      <w:r w:rsidR="004D5762">
        <w:rPr>
          <w:rFonts w:asciiTheme="minorHAnsi" w:hAnsiTheme="minorHAnsi" w:cstheme="minorHAnsi"/>
          <w:sz w:val="24"/>
          <w:szCs w:val="24"/>
        </w:rPr>
        <w:t>e</w:t>
      </w:r>
      <w:r w:rsidR="00E06DF5" w:rsidRPr="00517989">
        <w:rPr>
          <w:rFonts w:asciiTheme="minorHAnsi" w:hAnsiTheme="minorHAnsi" w:cstheme="minorHAnsi"/>
          <w:sz w:val="24"/>
          <w:szCs w:val="24"/>
        </w:rPr>
        <w:t>s</w:t>
      </w:r>
      <w:r w:rsidRPr="00517989">
        <w:rPr>
          <w:rFonts w:asciiTheme="minorHAnsi" w:hAnsiTheme="minorHAnsi" w:cstheme="minorHAnsi"/>
          <w:sz w:val="24"/>
          <w:szCs w:val="24"/>
        </w:rPr>
        <w:t>·chercheur</w:t>
      </w:r>
      <w:r w:rsidR="007A1F56">
        <w:rPr>
          <w:rFonts w:asciiTheme="minorHAnsi" w:hAnsiTheme="minorHAnsi" w:cstheme="minorHAnsi"/>
          <w:sz w:val="24"/>
          <w:szCs w:val="24"/>
        </w:rPr>
        <w:t>.</w:t>
      </w:r>
      <w:r w:rsidR="004D5762">
        <w:rPr>
          <w:rFonts w:asciiTheme="minorHAnsi" w:hAnsiTheme="minorHAnsi" w:cstheme="minorHAnsi"/>
          <w:sz w:val="24"/>
          <w:szCs w:val="24"/>
        </w:rPr>
        <w:t>e</w:t>
      </w:r>
      <w:r w:rsidRPr="00517989">
        <w:rPr>
          <w:rFonts w:asciiTheme="minorHAnsi" w:hAnsiTheme="minorHAnsi" w:cstheme="minorHAnsi"/>
          <w:sz w:val="24"/>
          <w:szCs w:val="24"/>
        </w:rPr>
        <w:t>s et chercheur</w:t>
      </w:r>
      <w:r w:rsidR="007A1F56">
        <w:rPr>
          <w:rFonts w:asciiTheme="minorHAnsi" w:hAnsiTheme="minorHAnsi" w:cstheme="minorHAnsi"/>
          <w:sz w:val="24"/>
          <w:szCs w:val="24"/>
        </w:rPr>
        <w:t>.e</w:t>
      </w:r>
      <w:r w:rsidRPr="00517989">
        <w:rPr>
          <w:rFonts w:asciiTheme="minorHAnsi" w:hAnsiTheme="minorHAnsi" w:cstheme="minorHAnsi"/>
          <w:sz w:val="24"/>
          <w:szCs w:val="24"/>
        </w:rPr>
        <w:t xml:space="preserve">s en début de carrière. </w:t>
      </w:r>
    </w:p>
    <w:p w14:paraId="3C9F88F9" w14:textId="77777777" w:rsidR="00E524B3" w:rsidRPr="00517989" w:rsidRDefault="00AA62C3" w:rsidP="00E06300">
      <w:pPr>
        <w:numPr>
          <w:ilvl w:val="1"/>
          <w:numId w:val="2"/>
        </w:numPr>
        <w:tabs>
          <w:tab w:val="left" w:pos="709"/>
        </w:tabs>
        <w:spacing w:after="0" w:line="360" w:lineRule="auto"/>
        <w:ind w:hanging="300"/>
        <w:rPr>
          <w:rFonts w:asciiTheme="minorHAnsi" w:hAnsiTheme="minorHAnsi" w:cstheme="minorHAnsi"/>
          <w:sz w:val="24"/>
          <w:szCs w:val="24"/>
        </w:rPr>
      </w:pPr>
      <w:r w:rsidRPr="00517989">
        <w:rPr>
          <w:rFonts w:asciiTheme="minorHAnsi" w:hAnsiTheme="minorHAnsi" w:cstheme="minorHAnsi"/>
          <w:sz w:val="24"/>
          <w:szCs w:val="24"/>
        </w:rPr>
        <w:t xml:space="preserve">Aux manifestations qui impliquent les partenaires industriels de la Société de Biomécanique. </w:t>
      </w:r>
    </w:p>
    <w:p w14:paraId="4825D48C" w14:textId="77777777" w:rsidR="00E524B3" w:rsidRPr="00517989" w:rsidRDefault="00AA62C3">
      <w:pPr>
        <w:pStyle w:val="Titre1"/>
        <w:ind w:left="17"/>
        <w:rPr>
          <w:rFonts w:asciiTheme="minorHAnsi" w:hAnsiTheme="minorHAnsi" w:cstheme="minorHAnsi"/>
          <w:sz w:val="28"/>
          <w:szCs w:val="28"/>
        </w:rPr>
      </w:pPr>
      <w:r w:rsidRPr="00517989">
        <w:rPr>
          <w:rFonts w:asciiTheme="minorHAnsi" w:hAnsiTheme="minorHAnsi" w:cstheme="minorHAnsi"/>
          <w:sz w:val="28"/>
          <w:szCs w:val="28"/>
        </w:rPr>
        <w:t xml:space="preserve">Engagements des personnes en charge de l’organisation </w:t>
      </w:r>
    </w:p>
    <w:p w14:paraId="6E57DB78" w14:textId="77777777" w:rsidR="00E524B3" w:rsidRPr="00517989" w:rsidRDefault="00AA62C3">
      <w:pPr>
        <w:spacing w:after="109" w:line="249" w:lineRule="auto"/>
        <w:ind w:left="-5" w:hanging="10"/>
        <w:rPr>
          <w:rFonts w:asciiTheme="minorHAnsi" w:hAnsiTheme="minorHAnsi" w:cstheme="minorHAnsi"/>
          <w:sz w:val="24"/>
          <w:szCs w:val="24"/>
        </w:rPr>
      </w:pPr>
      <w:r w:rsidRPr="00517989">
        <w:rPr>
          <w:rFonts w:asciiTheme="minorHAnsi" w:hAnsiTheme="minorHAnsi" w:cstheme="minorHAnsi"/>
          <w:sz w:val="24"/>
          <w:szCs w:val="24"/>
        </w:rPr>
        <w:t xml:space="preserve">Pour toutes manifestations labellisées par la Société de Biomécanique, les personnes en charge de l’organisation s’engagent à strictement respecter les points suivants : </w:t>
      </w:r>
    </w:p>
    <w:p w14:paraId="3B8B77EA" w14:textId="77777777" w:rsidR="00E524B3" w:rsidRPr="00517989" w:rsidRDefault="00AA62C3" w:rsidP="006E7A6B">
      <w:pPr>
        <w:numPr>
          <w:ilvl w:val="0"/>
          <w:numId w:val="3"/>
        </w:numPr>
        <w:tabs>
          <w:tab w:val="left" w:pos="426"/>
        </w:tabs>
        <w:spacing w:after="0" w:line="249" w:lineRule="auto"/>
        <w:ind w:hanging="10"/>
        <w:rPr>
          <w:rFonts w:asciiTheme="minorHAnsi" w:hAnsiTheme="minorHAnsi" w:cstheme="minorHAnsi"/>
          <w:sz w:val="24"/>
          <w:szCs w:val="24"/>
        </w:rPr>
      </w:pPr>
      <w:r w:rsidRPr="00517989">
        <w:rPr>
          <w:rFonts w:asciiTheme="minorHAnsi" w:hAnsiTheme="minorHAnsi" w:cstheme="minorHAnsi"/>
          <w:sz w:val="24"/>
          <w:szCs w:val="24"/>
        </w:rPr>
        <w:t>Les personne</w:t>
      </w:r>
      <w:r w:rsidR="00E06DF5" w:rsidRPr="00517989">
        <w:rPr>
          <w:rFonts w:asciiTheme="minorHAnsi" w:hAnsiTheme="minorHAnsi" w:cstheme="minorHAnsi"/>
          <w:sz w:val="24"/>
          <w:szCs w:val="24"/>
        </w:rPr>
        <w:t>s</w:t>
      </w:r>
      <w:r w:rsidRPr="00517989">
        <w:rPr>
          <w:rFonts w:asciiTheme="minorHAnsi" w:hAnsiTheme="minorHAnsi" w:cstheme="minorHAnsi"/>
          <w:sz w:val="24"/>
          <w:szCs w:val="24"/>
        </w:rPr>
        <w:t xml:space="preserve"> en charge de l’organisation sont responsables de la bonne tenue administrative, scientifique et financière de la manifestation labellisée par la Société de Biomécanique. </w:t>
      </w:r>
    </w:p>
    <w:p w14:paraId="70842672" w14:textId="77777777" w:rsidR="00E524B3" w:rsidRPr="00517989" w:rsidRDefault="00AA62C3" w:rsidP="006E7A6B">
      <w:pPr>
        <w:numPr>
          <w:ilvl w:val="0"/>
          <w:numId w:val="3"/>
        </w:numPr>
        <w:tabs>
          <w:tab w:val="left" w:pos="426"/>
        </w:tabs>
        <w:spacing w:after="0" w:line="249" w:lineRule="auto"/>
        <w:ind w:hanging="10"/>
        <w:rPr>
          <w:rFonts w:asciiTheme="minorHAnsi" w:hAnsiTheme="minorHAnsi" w:cstheme="minorHAnsi"/>
          <w:sz w:val="24"/>
          <w:szCs w:val="24"/>
        </w:rPr>
      </w:pPr>
      <w:r w:rsidRPr="00517989">
        <w:rPr>
          <w:rFonts w:asciiTheme="minorHAnsi" w:hAnsiTheme="minorHAnsi" w:cstheme="minorHAnsi"/>
          <w:sz w:val="24"/>
          <w:szCs w:val="24"/>
        </w:rPr>
        <w:t xml:space="preserve">Le logo de la Société de Biomécanique doit être clairement affiché sur les différents médias tels que plaquette, documents, site internet, réseaux sociaux, etc. édités en relation avec l’organisation de la manifestation. </w:t>
      </w:r>
    </w:p>
    <w:p w14:paraId="18C3C679" w14:textId="77777777" w:rsidR="00E524B3" w:rsidRPr="00517989" w:rsidRDefault="00AA62C3" w:rsidP="006E7A6B">
      <w:pPr>
        <w:numPr>
          <w:ilvl w:val="0"/>
          <w:numId w:val="3"/>
        </w:numPr>
        <w:tabs>
          <w:tab w:val="left" w:pos="426"/>
        </w:tabs>
        <w:spacing w:after="0" w:line="249" w:lineRule="auto"/>
        <w:ind w:hanging="10"/>
        <w:rPr>
          <w:rFonts w:asciiTheme="minorHAnsi" w:hAnsiTheme="minorHAnsi" w:cstheme="minorHAnsi"/>
          <w:sz w:val="24"/>
          <w:szCs w:val="24"/>
        </w:rPr>
      </w:pPr>
      <w:r w:rsidRPr="00517989">
        <w:rPr>
          <w:rFonts w:asciiTheme="minorHAnsi" w:hAnsiTheme="minorHAnsi" w:cstheme="minorHAnsi"/>
          <w:sz w:val="24"/>
          <w:szCs w:val="24"/>
        </w:rPr>
        <w:t xml:space="preserve">Pour les ateliers et les journées thématiques, la dénomination de la manifestation comprendra respectivement </w:t>
      </w:r>
      <w:r w:rsidRPr="00517989">
        <w:rPr>
          <w:rFonts w:asciiTheme="minorHAnsi" w:hAnsiTheme="minorHAnsi" w:cstheme="minorHAnsi"/>
          <w:i/>
          <w:sz w:val="24"/>
          <w:szCs w:val="24"/>
        </w:rPr>
        <w:t>« Atelier de la Société de Biomécanique »</w:t>
      </w:r>
      <w:r w:rsidRPr="00517989">
        <w:rPr>
          <w:rFonts w:asciiTheme="minorHAnsi" w:hAnsiTheme="minorHAnsi" w:cstheme="minorHAnsi"/>
          <w:sz w:val="24"/>
          <w:szCs w:val="24"/>
        </w:rPr>
        <w:t xml:space="preserve"> ou </w:t>
      </w:r>
      <w:r w:rsidRPr="00517989">
        <w:rPr>
          <w:rFonts w:asciiTheme="minorHAnsi" w:hAnsiTheme="minorHAnsi" w:cstheme="minorHAnsi"/>
          <w:i/>
          <w:sz w:val="24"/>
          <w:szCs w:val="24"/>
        </w:rPr>
        <w:t>« Journée thématique de la Société de Biomécanique »</w:t>
      </w:r>
      <w:r w:rsidRPr="00517989">
        <w:rPr>
          <w:rFonts w:asciiTheme="minorHAnsi" w:hAnsiTheme="minorHAnsi" w:cstheme="minorHAnsi"/>
          <w:sz w:val="24"/>
          <w:szCs w:val="24"/>
        </w:rPr>
        <w:t xml:space="preserve">, suivi du titre thématique de la manifestation. </w:t>
      </w:r>
    </w:p>
    <w:p w14:paraId="29A1C888" w14:textId="5D350E5E" w:rsidR="00E524B3" w:rsidRPr="00517989" w:rsidRDefault="00AA62C3" w:rsidP="006E7A6B">
      <w:pPr>
        <w:numPr>
          <w:ilvl w:val="0"/>
          <w:numId w:val="3"/>
        </w:numPr>
        <w:tabs>
          <w:tab w:val="left" w:pos="426"/>
        </w:tabs>
        <w:spacing w:after="0" w:line="239" w:lineRule="auto"/>
        <w:ind w:hanging="10"/>
        <w:rPr>
          <w:rFonts w:asciiTheme="minorHAnsi" w:hAnsiTheme="minorHAnsi" w:cstheme="minorHAnsi"/>
          <w:sz w:val="24"/>
          <w:szCs w:val="24"/>
        </w:rPr>
      </w:pPr>
      <w:r w:rsidRPr="00517989">
        <w:rPr>
          <w:rFonts w:asciiTheme="minorHAnsi" w:hAnsiTheme="minorHAnsi" w:cstheme="minorHAnsi"/>
          <w:sz w:val="24"/>
          <w:szCs w:val="24"/>
        </w:rPr>
        <w:t xml:space="preserve">Pour les manifestations parrainées, l’inscription </w:t>
      </w:r>
      <w:r w:rsidRPr="00517989">
        <w:rPr>
          <w:rFonts w:asciiTheme="minorHAnsi" w:hAnsiTheme="minorHAnsi" w:cstheme="minorHAnsi"/>
          <w:i/>
          <w:sz w:val="24"/>
          <w:szCs w:val="24"/>
        </w:rPr>
        <w:t xml:space="preserve">« Cette conférence est organisée sous l'égide de la Société de Biomécanique/This </w:t>
      </w:r>
      <w:proofErr w:type="spellStart"/>
      <w:r w:rsidRPr="00517989">
        <w:rPr>
          <w:rFonts w:asciiTheme="minorHAnsi" w:hAnsiTheme="minorHAnsi" w:cstheme="minorHAnsi"/>
          <w:i/>
          <w:sz w:val="24"/>
          <w:szCs w:val="24"/>
        </w:rPr>
        <w:t>conference</w:t>
      </w:r>
      <w:proofErr w:type="spellEnd"/>
      <w:r w:rsidRPr="00517989">
        <w:rPr>
          <w:rFonts w:asciiTheme="minorHAnsi" w:hAnsiTheme="minorHAnsi" w:cstheme="minorHAnsi"/>
          <w:i/>
          <w:sz w:val="24"/>
          <w:szCs w:val="24"/>
        </w:rPr>
        <w:t xml:space="preserve"> </w:t>
      </w:r>
      <w:proofErr w:type="spellStart"/>
      <w:r w:rsidRPr="00517989">
        <w:rPr>
          <w:rFonts w:asciiTheme="minorHAnsi" w:hAnsiTheme="minorHAnsi" w:cstheme="minorHAnsi"/>
          <w:i/>
          <w:sz w:val="24"/>
          <w:szCs w:val="24"/>
        </w:rPr>
        <w:t>is</w:t>
      </w:r>
      <w:proofErr w:type="spellEnd"/>
      <w:r w:rsidRPr="00517989">
        <w:rPr>
          <w:rFonts w:asciiTheme="minorHAnsi" w:hAnsiTheme="minorHAnsi" w:cstheme="minorHAnsi"/>
          <w:i/>
          <w:sz w:val="24"/>
          <w:szCs w:val="24"/>
        </w:rPr>
        <w:t xml:space="preserve"> </w:t>
      </w:r>
      <w:proofErr w:type="spellStart"/>
      <w:r w:rsidRPr="00517989">
        <w:rPr>
          <w:rFonts w:asciiTheme="minorHAnsi" w:hAnsiTheme="minorHAnsi" w:cstheme="minorHAnsi"/>
          <w:i/>
          <w:sz w:val="24"/>
          <w:szCs w:val="24"/>
        </w:rPr>
        <w:t>organised</w:t>
      </w:r>
      <w:proofErr w:type="spellEnd"/>
      <w:r w:rsidRPr="00517989">
        <w:rPr>
          <w:rFonts w:asciiTheme="minorHAnsi" w:hAnsiTheme="minorHAnsi" w:cstheme="minorHAnsi"/>
          <w:i/>
          <w:sz w:val="24"/>
          <w:szCs w:val="24"/>
        </w:rPr>
        <w:t xml:space="preserve"> in </w:t>
      </w:r>
      <w:proofErr w:type="spellStart"/>
      <w:r w:rsidRPr="00517989">
        <w:rPr>
          <w:rFonts w:asciiTheme="minorHAnsi" w:hAnsiTheme="minorHAnsi" w:cstheme="minorHAnsi"/>
          <w:i/>
          <w:sz w:val="24"/>
          <w:szCs w:val="24"/>
        </w:rPr>
        <w:t>conj</w:t>
      </w:r>
      <w:r w:rsidR="00D2536A">
        <w:rPr>
          <w:rFonts w:asciiTheme="minorHAnsi" w:hAnsiTheme="minorHAnsi" w:cstheme="minorHAnsi"/>
          <w:i/>
          <w:sz w:val="24"/>
          <w:szCs w:val="24"/>
        </w:rPr>
        <w:t>u</w:t>
      </w:r>
      <w:r w:rsidRPr="00517989">
        <w:rPr>
          <w:rFonts w:asciiTheme="minorHAnsi" w:hAnsiTheme="minorHAnsi" w:cstheme="minorHAnsi"/>
          <w:i/>
          <w:sz w:val="24"/>
          <w:szCs w:val="24"/>
        </w:rPr>
        <w:t>nction</w:t>
      </w:r>
      <w:proofErr w:type="spellEnd"/>
      <w:r w:rsidRPr="00517989">
        <w:rPr>
          <w:rFonts w:asciiTheme="minorHAnsi" w:hAnsiTheme="minorHAnsi" w:cstheme="minorHAnsi"/>
          <w:i/>
          <w:sz w:val="24"/>
          <w:szCs w:val="24"/>
        </w:rPr>
        <w:t xml:space="preserve"> </w:t>
      </w:r>
      <w:proofErr w:type="spellStart"/>
      <w:r w:rsidRPr="00517989">
        <w:rPr>
          <w:rFonts w:asciiTheme="minorHAnsi" w:hAnsiTheme="minorHAnsi" w:cstheme="minorHAnsi"/>
          <w:i/>
          <w:sz w:val="24"/>
          <w:szCs w:val="24"/>
        </w:rPr>
        <w:t>with</w:t>
      </w:r>
      <w:proofErr w:type="spellEnd"/>
      <w:r w:rsidRPr="00517989">
        <w:rPr>
          <w:rFonts w:asciiTheme="minorHAnsi" w:hAnsiTheme="minorHAnsi" w:cstheme="minorHAnsi"/>
          <w:i/>
          <w:sz w:val="24"/>
          <w:szCs w:val="24"/>
        </w:rPr>
        <w:t xml:space="preserve"> the Société de Biomécanique »</w:t>
      </w:r>
      <w:r w:rsidRPr="00517989">
        <w:rPr>
          <w:rFonts w:asciiTheme="minorHAnsi" w:hAnsiTheme="minorHAnsi" w:cstheme="minorHAnsi"/>
          <w:sz w:val="24"/>
          <w:szCs w:val="24"/>
        </w:rPr>
        <w:t xml:space="preserve"> sera observée sur les différents média</w:t>
      </w:r>
      <w:r w:rsidR="00D2536A">
        <w:rPr>
          <w:rFonts w:asciiTheme="minorHAnsi" w:hAnsiTheme="minorHAnsi" w:cstheme="minorHAnsi"/>
          <w:sz w:val="24"/>
          <w:szCs w:val="24"/>
        </w:rPr>
        <w:t>s</w:t>
      </w:r>
      <w:r w:rsidRPr="00517989">
        <w:rPr>
          <w:rFonts w:asciiTheme="minorHAnsi" w:hAnsiTheme="minorHAnsi" w:cstheme="minorHAnsi"/>
          <w:sz w:val="24"/>
          <w:szCs w:val="24"/>
        </w:rPr>
        <w:t xml:space="preserve"> édités en relation avec la manifestation. </w:t>
      </w:r>
    </w:p>
    <w:p w14:paraId="3E96C234" w14:textId="5EB974D4" w:rsidR="00E524B3" w:rsidRPr="00517989" w:rsidRDefault="00AA62C3" w:rsidP="006E7A6B">
      <w:pPr>
        <w:numPr>
          <w:ilvl w:val="0"/>
          <w:numId w:val="3"/>
        </w:numPr>
        <w:tabs>
          <w:tab w:val="left" w:pos="426"/>
        </w:tabs>
        <w:spacing w:after="0" w:line="249" w:lineRule="auto"/>
        <w:ind w:hanging="10"/>
        <w:rPr>
          <w:rFonts w:asciiTheme="minorHAnsi" w:hAnsiTheme="minorHAnsi" w:cstheme="minorHAnsi"/>
          <w:color w:val="auto"/>
          <w:sz w:val="24"/>
          <w:szCs w:val="24"/>
        </w:rPr>
      </w:pPr>
      <w:r w:rsidRPr="00517989">
        <w:rPr>
          <w:rFonts w:asciiTheme="minorHAnsi" w:hAnsiTheme="minorHAnsi" w:cstheme="minorHAnsi"/>
          <w:sz w:val="24"/>
          <w:szCs w:val="24"/>
        </w:rPr>
        <w:t>Pour les manifestations labellisées comprenant une participation financière de la Société de Biomécanique</w:t>
      </w:r>
      <w:r w:rsidRPr="00517989">
        <w:rPr>
          <w:rFonts w:asciiTheme="minorHAnsi" w:hAnsiTheme="minorHAnsi" w:cstheme="minorHAnsi"/>
          <w:color w:val="auto"/>
          <w:sz w:val="24"/>
          <w:szCs w:val="24"/>
        </w:rPr>
        <w:t xml:space="preserve">, le Comité </w:t>
      </w:r>
      <w:r w:rsidR="00793AEA" w:rsidRPr="00517989">
        <w:rPr>
          <w:rFonts w:asciiTheme="minorHAnsi" w:hAnsiTheme="minorHAnsi" w:cstheme="minorHAnsi"/>
          <w:color w:val="auto"/>
          <w:sz w:val="24"/>
          <w:szCs w:val="24"/>
        </w:rPr>
        <w:t>S</w:t>
      </w:r>
      <w:r w:rsidRPr="00517989">
        <w:rPr>
          <w:rFonts w:asciiTheme="minorHAnsi" w:hAnsiTheme="minorHAnsi" w:cstheme="minorHAnsi"/>
          <w:color w:val="auto"/>
          <w:sz w:val="24"/>
          <w:szCs w:val="24"/>
        </w:rPr>
        <w:t xml:space="preserve">cientifique comprendra un (ou plusieurs) </w:t>
      </w:r>
      <w:r w:rsidR="0076418F" w:rsidRPr="00517989">
        <w:rPr>
          <w:rFonts w:asciiTheme="minorHAnsi" w:hAnsiTheme="minorHAnsi" w:cstheme="minorHAnsi"/>
          <w:color w:val="auto"/>
          <w:sz w:val="24"/>
          <w:szCs w:val="24"/>
        </w:rPr>
        <w:t>membres actifs</w:t>
      </w:r>
      <w:r w:rsidRPr="00517989">
        <w:rPr>
          <w:rFonts w:asciiTheme="minorHAnsi" w:hAnsiTheme="minorHAnsi" w:cstheme="minorHAnsi"/>
          <w:color w:val="auto"/>
          <w:sz w:val="24"/>
          <w:szCs w:val="24"/>
        </w:rPr>
        <w:t xml:space="preserve"> de la Société de Biomécanique dont l’</w:t>
      </w:r>
      <w:bookmarkStart w:id="0" w:name="_GoBack"/>
      <w:bookmarkEnd w:id="0"/>
      <w:r w:rsidRPr="00517989">
        <w:rPr>
          <w:rFonts w:asciiTheme="minorHAnsi" w:hAnsiTheme="minorHAnsi" w:cstheme="minorHAnsi"/>
          <w:color w:val="auto"/>
          <w:sz w:val="24"/>
          <w:szCs w:val="24"/>
        </w:rPr>
        <w:t>activité de recherche couvre la thématique de la manifestation</w:t>
      </w:r>
      <w:r w:rsidR="0076418F" w:rsidRPr="00517989">
        <w:rPr>
          <w:rFonts w:asciiTheme="minorHAnsi" w:hAnsiTheme="minorHAnsi" w:cstheme="minorHAnsi"/>
          <w:color w:val="auto"/>
          <w:sz w:val="24"/>
          <w:szCs w:val="24"/>
        </w:rPr>
        <w:t xml:space="preserve"> en complément d</w:t>
      </w:r>
      <w:r w:rsidR="008D33DB" w:rsidRPr="00517989">
        <w:rPr>
          <w:rFonts w:asciiTheme="minorHAnsi" w:hAnsiTheme="minorHAnsi" w:cstheme="minorHAnsi"/>
          <w:color w:val="auto"/>
          <w:sz w:val="24"/>
          <w:szCs w:val="24"/>
        </w:rPr>
        <w:t>u membre actif</w:t>
      </w:r>
      <w:r w:rsidR="0076418F" w:rsidRPr="00517989">
        <w:rPr>
          <w:rFonts w:asciiTheme="minorHAnsi" w:hAnsiTheme="minorHAnsi" w:cstheme="minorHAnsi"/>
          <w:color w:val="auto"/>
          <w:sz w:val="24"/>
          <w:szCs w:val="24"/>
        </w:rPr>
        <w:t xml:space="preserve"> en charge de l’</w:t>
      </w:r>
      <w:r w:rsidR="00E06DF5" w:rsidRPr="00517989">
        <w:rPr>
          <w:rFonts w:asciiTheme="minorHAnsi" w:hAnsiTheme="minorHAnsi" w:cstheme="minorHAnsi"/>
          <w:color w:val="auto"/>
          <w:sz w:val="24"/>
          <w:szCs w:val="24"/>
        </w:rPr>
        <w:t>organisation</w:t>
      </w:r>
      <w:r w:rsidR="0076418F" w:rsidRPr="00517989">
        <w:rPr>
          <w:rFonts w:asciiTheme="minorHAnsi" w:hAnsiTheme="minorHAnsi" w:cstheme="minorHAnsi"/>
          <w:color w:val="auto"/>
          <w:sz w:val="24"/>
          <w:szCs w:val="24"/>
        </w:rPr>
        <w:t>.</w:t>
      </w:r>
    </w:p>
    <w:p w14:paraId="38A51298" w14:textId="77777777" w:rsidR="00E524B3" w:rsidRPr="00517989" w:rsidRDefault="00AA62C3" w:rsidP="006E7A6B">
      <w:pPr>
        <w:numPr>
          <w:ilvl w:val="0"/>
          <w:numId w:val="3"/>
        </w:numPr>
        <w:tabs>
          <w:tab w:val="left" w:pos="426"/>
        </w:tabs>
        <w:spacing w:after="0" w:line="249" w:lineRule="auto"/>
        <w:ind w:hanging="10"/>
        <w:rPr>
          <w:rFonts w:asciiTheme="minorHAnsi" w:hAnsiTheme="minorHAnsi" w:cstheme="minorHAnsi"/>
          <w:sz w:val="24"/>
          <w:szCs w:val="24"/>
        </w:rPr>
      </w:pPr>
      <w:r w:rsidRPr="00517989">
        <w:rPr>
          <w:rFonts w:asciiTheme="minorHAnsi" w:hAnsiTheme="minorHAnsi" w:cstheme="minorHAnsi"/>
          <w:sz w:val="24"/>
          <w:szCs w:val="24"/>
        </w:rPr>
        <w:t xml:space="preserve">Un court texte présentant la manifestation sera joint à la demande de labellisation (versions française et anglaise) et le cas échéant le logo ou un visuel, afin d’être placé sur le site internet de la Société de Biomécanique. </w:t>
      </w:r>
    </w:p>
    <w:p w14:paraId="2E9246D0" w14:textId="6BC41937" w:rsidR="00FB502E" w:rsidRPr="0070716D" w:rsidRDefault="00AA62C3" w:rsidP="006E7A6B">
      <w:pPr>
        <w:numPr>
          <w:ilvl w:val="0"/>
          <w:numId w:val="3"/>
        </w:numPr>
        <w:tabs>
          <w:tab w:val="left" w:pos="426"/>
        </w:tabs>
        <w:spacing w:line="249" w:lineRule="auto"/>
        <w:ind w:hanging="10"/>
        <w:rPr>
          <w:b/>
          <w:i/>
          <w:sz w:val="24"/>
          <w:szCs w:val="24"/>
          <w:u w:val="single" w:color="000000"/>
        </w:rPr>
      </w:pPr>
      <w:r w:rsidRPr="0070716D">
        <w:rPr>
          <w:rFonts w:asciiTheme="minorHAnsi" w:hAnsiTheme="minorHAnsi" w:cstheme="minorHAnsi"/>
          <w:sz w:val="24"/>
          <w:szCs w:val="24"/>
        </w:rPr>
        <w:t xml:space="preserve">Un court texte bilan (versions française et anglaise) ainsi que des photos libres de droits illustrant le déroulement de cette manifestation seront envoyés à la Présidente ou au Président de la Société de Biomécanique dans les 20 jours suivant la manifestation. Ces documents seront placés sur le site internet de la Société de Biomécanique. </w:t>
      </w:r>
      <w:r w:rsidR="00FB502E" w:rsidRPr="0070716D">
        <w:rPr>
          <w:b/>
          <w:i/>
          <w:sz w:val="24"/>
          <w:szCs w:val="24"/>
          <w:u w:val="single" w:color="000000"/>
        </w:rPr>
        <w:br w:type="page"/>
      </w:r>
    </w:p>
    <w:p w14:paraId="031FBA6A" w14:textId="052F0577" w:rsidR="00E524B3" w:rsidRPr="00517989" w:rsidRDefault="00AA62C3" w:rsidP="0070716D">
      <w:pPr>
        <w:spacing w:line="242" w:lineRule="auto"/>
        <w:rPr>
          <w:sz w:val="24"/>
          <w:szCs w:val="24"/>
        </w:rPr>
      </w:pPr>
      <w:r w:rsidRPr="00517989">
        <w:rPr>
          <w:b/>
          <w:i/>
          <w:sz w:val="24"/>
          <w:szCs w:val="24"/>
          <w:u w:val="single" w:color="000000"/>
        </w:rPr>
        <w:lastRenderedPageBreak/>
        <w:t>Document dûment complété à adresser par courriel à la Présidente ou au Président de la Société de Biomécanique</w:t>
      </w:r>
      <w:r w:rsidRPr="00517989">
        <w:rPr>
          <w:b/>
          <w:i/>
          <w:sz w:val="24"/>
          <w:szCs w:val="24"/>
        </w:rPr>
        <w:t xml:space="preserve"> </w:t>
      </w:r>
      <w:r w:rsidRPr="00517989">
        <w:rPr>
          <w:b/>
          <w:i/>
          <w:sz w:val="24"/>
          <w:szCs w:val="24"/>
          <w:u w:val="single" w:color="000000"/>
        </w:rPr>
        <w:t xml:space="preserve">&lt;president_SB@biomecanique.org&gt; au plus tard </w:t>
      </w:r>
      <w:r w:rsidR="00752597">
        <w:rPr>
          <w:b/>
          <w:i/>
          <w:sz w:val="24"/>
          <w:szCs w:val="24"/>
          <w:u w:val="single" w:color="000000"/>
        </w:rPr>
        <w:t>3</w:t>
      </w:r>
      <w:r w:rsidRPr="00517989">
        <w:rPr>
          <w:b/>
          <w:i/>
          <w:sz w:val="24"/>
          <w:szCs w:val="24"/>
          <w:u w:val="single" w:color="000000"/>
        </w:rPr>
        <w:t xml:space="preserve"> mois avant la date de la manifestation.</w:t>
      </w:r>
      <w:r w:rsidRPr="00517989">
        <w:rPr>
          <w:b/>
          <w:i/>
          <w:sz w:val="24"/>
          <w:szCs w:val="24"/>
        </w:rPr>
        <w:t xml:space="preserve"> </w:t>
      </w:r>
    </w:p>
    <w:p w14:paraId="733F2C67" w14:textId="77777777" w:rsidR="00E524B3" w:rsidRDefault="00AA62C3" w:rsidP="00DD4F76">
      <w:pPr>
        <w:pStyle w:val="Titre1"/>
        <w:spacing w:before="240" w:after="158" w:line="240" w:lineRule="auto"/>
        <w:ind w:left="0" w:firstLine="0"/>
        <w:jc w:val="center"/>
      </w:pPr>
      <w:r>
        <w:rPr>
          <w:sz w:val="40"/>
        </w:rPr>
        <w:t xml:space="preserve">DEMANDE DE LABELLISATION D’UNE MANIFESTATION SCIENTIFIQUE PAR LA SOCIÉTÉ DE BIOMÉCANIQUE </w:t>
      </w:r>
    </w:p>
    <w:p w14:paraId="59975897" w14:textId="33F2FDF3" w:rsidR="00E524B3" w:rsidRPr="00422720" w:rsidRDefault="00AA62C3" w:rsidP="00DF1F55">
      <w:pPr>
        <w:pStyle w:val="Titre2"/>
        <w:spacing w:after="120"/>
        <w:ind w:left="17"/>
        <w:rPr>
          <w:sz w:val="28"/>
          <w:szCs w:val="28"/>
        </w:rPr>
      </w:pPr>
      <w:r w:rsidRPr="00422720">
        <w:rPr>
          <w:sz w:val="28"/>
          <w:szCs w:val="28"/>
        </w:rPr>
        <w:t>Nature de la demande de lab</w:t>
      </w:r>
      <w:r w:rsidR="007B41D2">
        <w:rPr>
          <w:sz w:val="28"/>
          <w:szCs w:val="28"/>
        </w:rPr>
        <w:t>el</w:t>
      </w:r>
      <w:r w:rsidRPr="00422720">
        <w:rPr>
          <w:sz w:val="28"/>
          <w:szCs w:val="28"/>
        </w:rPr>
        <w:t xml:space="preserve">lisation  </w:t>
      </w:r>
    </w:p>
    <w:p w14:paraId="1E2E7C4A" w14:textId="77777777" w:rsidR="00E524B3" w:rsidRDefault="00AA62C3">
      <w:pPr>
        <w:numPr>
          <w:ilvl w:val="0"/>
          <w:numId w:val="4"/>
        </w:numPr>
        <w:spacing w:after="77"/>
        <w:ind w:hanging="360"/>
      </w:pPr>
      <w:r>
        <w:rPr>
          <w:b/>
          <w:sz w:val="24"/>
        </w:rPr>
        <w:t>Atelier</w:t>
      </w:r>
      <w:r>
        <w:rPr>
          <w:sz w:val="24"/>
        </w:rPr>
        <w:t xml:space="preserve"> </w:t>
      </w:r>
    </w:p>
    <w:p w14:paraId="7862D7C7" w14:textId="77777777" w:rsidR="00E524B3" w:rsidRDefault="00AA62C3">
      <w:pPr>
        <w:numPr>
          <w:ilvl w:val="0"/>
          <w:numId w:val="4"/>
        </w:numPr>
        <w:spacing w:after="77"/>
        <w:ind w:hanging="360"/>
      </w:pPr>
      <w:r>
        <w:rPr>
          <w:b/>
          <w:sz w:val="24"/>
        </w:rPr>
        <w:t xml:space="preserve">Journée thématique </w:t>
      </w:r>
    </w:p>
    <w:p w14:paraId="02FCF6A4" w14:textId="77777777" w:rsidR="00E524B3" w:rsidRDefault="00AA62C3">
      <w:pPr>
        <w:numPr>
          <w:ilvl w:val="0"/>
          <w:numId w:val="4"/>
        </w:numPr>
        <w:spacing w:after="38"/>
        <w:ind w:hanging="360"/>
      </w:pPr>
      <w:r>
        <w:rPr>
          <w:b/>
          <w:sz w:val="24"/>
        </w:rPr>
        <w:t xml:space="preserve">Manifestation parrainée </w:t>
      </w:r>
    </w:p>
    <w:p w14:paraId="3D8EA31B" w14:textId="77777777" w:rsidR="00E524B3" w:rsidRDefault="00AA62C3">
      <w:pPr>
        <w:spacing w:after="77"/>
        <w:ind w:left="-5" w:hanging="10"/>
      </w:pPr>
      <w:r>
        <w:rPr>
          <w:b/>
          <w:sz w:val="24"/>
        </w:rPr>
        <w:t xml:space="preserve">      Préciser la société scientifique organisatrice : ______________________________________ </w:t>
      </w:r>
    </w:p>
    <w:p w14:paraId="5B25B7E6" w14:textId="77777777" w:rsidR="00E524B3" w:rsidRPr="00422720" w:rsidRDefault="00AA62C3" w:rsidP="006E7A6B">
      <w:pPr>
        <w:pStyle w:val="Titre2"/>
        <w:spacing w:before="240" w:after="120"/>
        <w:ind w:left="17"/>
        <w:rPr>
          <w:sz w:val="28"/>
          <w:szCs w:val="28"/>
        </w:rPr>
      </w:pPr>
      <w:r w:rsidRPr="00422720">
        <w:rPr>
          <w:sz w:val="28"/>
          <w:szCs w:val="28"/>
        </w:rPr>
        <w:t xml:space="preserve">Informations concernant la manifestation   </w:t>
      </w:r>
    </w:p>
    <w:p w14:paraId="510CCDF7" w14:textId="77777777" w:rsidR="00E524B3" w:rsidRDefault="00AA62C3">
      <w:pPr>
        <w:spacing w:after="37"/>
        <w:ind w:left="-5" w:hanging="10"/>
      </w:pPr>
      <w:r>
        <w:rPr>
          <w:b/>
          <w:sz w:val="24"/>
        </w:rPr>
        <w:t xml:space="preserve">Intitulé de la manifestation : _______________________________________________________ </w:t>
      </w:r>
    </w:p>
    <w:p w14:paraId="73466DA5" w14:textId="77777777" w:rsidR="00E524B3" w:rsidRDefault="00AA62C3">
      <w:pPr>
        <w:spacing w:after="30"/>
        <w:ind w:left="-5" w:hanging="10"/>
      </w:pPr>
      <w:r>
        <w:rPr>
          <w:b/>
          <w:sz w:val="24"/>
        </w:rPr>
        <w:t xml:space="preserve">Lieux : _________________________________________________________________________ Date : __ / __ / ____ </w:t>
      </w:r>
    </w:p>
    <w:p w14:paraId="6FE948E0" w14:textId="77777777" w:rsidR="00E524B3" w:rsidRDefault="00AA62C3">
      <w:pPr>
        <w:spacing w:after="37"/>
        <w:ind w:left="-5" w:hanging="10"/>
      </w:pPr>
      <w:r>
        <w:rPr>
          <w:b/>
          <w:sz w:val="24"/>
        </w:rPr>
        <w:t xml:space="preserve">Site internet : ___________________________________________________________________ </w:t>
      </w:r>
    </w:p>
    <w:p w14:paraId="639DB5FB" w14:textId="77777777" w:rsidR="00E524B3" w:rsidRDefault="00AA62C3">
      <w:pPr>
        <w:spacing w:after="37"/>
        <w:ind w:left="-5" w:hanging="10"/>
      </w:pPr>
      <w:r>
        <w:rPr>
          <w:b/>
          <w:sz w:val="24"/>
        </w:rPr>
        <w:t xml:space="preserve">Réseaux sociaux : ________________________________________________________________ </w:t>
      </w:r>
    </w:p>
    <w:p w14:paraId="345B3AB9" w14:textId="77777777" w:rsidR="00E524B3" w:rsidRDefault="00AA62C3">
      <w:pPr>
        <w:spacing w:after="36"/>
      </w:pPr>
      <w:r>
        <w:rPr>
          <w:b/>
          <w:sz w:val="24"/>
        </w:rPr>
        <w:t xml:space="preserve"> </w:t>
      </w:r>
    </w:p>
    <w:p w14:paraId="2AE88B33" w14:textId="77777777" w:rsidR="00E524B3" w:rsidRDefault="00AA62C3">
      <w:pPr>
        <w:spacing w:after="77"/>
        <w:ind w:left="-5" w:hanging="10"/>
      </w:pPr>
      <w:r>
        <w:rPr>
          <w:b/>
          <w:sz w:val="24"/>
        </w:rPr>
        <w:t xml:space="preserve">Manifestation à l’interface de plusieurs disciplines en connexion avec la biomécanique : </w:t>
      </w:r>
    </w:p>
    <w:p w14:paraId="67698B61" w14:textId="77777777" w:rsidR="008347B9" w:rsidRPr="008347B9" w:rsidRDefault="00AA62C3">
      <w:pPr>
        <w:numPr>
          <w:ilvl w:val="0"/>
          <w:numId w:val="5"/>
        </w:numPr>
        <w:spacing w:after="40"/>
        <w:ind w:hanging="10"/>
      </w:pPr>
      <w:r>
        <w:rPr>
          <w:b/>
          <w:sz w:val="24"/>
        </w:rPr>
        <w:t>Oui, préciser lesquelles : _____________________________________________________</w:t>
      </w:r>
    </w:p>
    <w:p w14:paraId="3630DBA6" w14:textId="37A604B0" w:rsidR="00E524B3" w:rsidRDefault="00AA62C3">
      <w:pPr>
        <w:numPr>
          <w:ilvl w:val="0"/>
          <w:numId w:val="5"/>
        </w:numPr>
        <w:spacing w:after="40"/>
        <w:ind w:hanging="10"/>
      </w:pPr>
      <w:r>
        <w:rPr>
          <w:b/>
          <w:sz w:val="24"/>
        </w:rPr>
        <w:t xml:space="preserve">Non </w:t>
      </w:r>
    </w:p>
    <w:p w14:paraId="0B674B05" w14:textId="77777777" w:rsidR="00E524B3" w:rsidRDefault="00AA62C3">
      <w:pPr>
        <w:spacing w:after="36"/>
      </w:pPr>
      <w:r>
        <w:rPr>
          <w:b/>
          <w:sz w:val="24"/>
        </w:rPr>
        <w:t xml:space="preserve"> </w:t>
      </w:r>
    </w:p>
    <w:p w14:paraId="14B5BEE2" w14:textId="77777777" w:rsidR="00E524B3" w:rsidRDefault="00AA62C3">
      <w:pPr>
        <w:spacing w:after="77"/>
        <w:ind w:left="-5" w:hanging="10"/>
      </w:pPr>
      <w:r>
        <w:rPr>
          <w:b/>
          <w:sz w:val="24"/>
        </w:rPr>
        <w:t xml:space="preserve">Manifestation centrée sur un sujet émergent </w:t>
      </w:r>
    </w:p>
    <w:p w14:paraId="3E5CB89E" w14:textId="77777777" w:rsidR="008347B9" w:rsidRPr="008347B9" w:rsidRDefault="00AA62C3">
      <w:pPr>
        <w:numPr>
          <w:ilvl w:val="0"/>
          <w:numId w:val="5"/>
        </w:numPr>
        <w:spacing w:after="40"/>
        <w:ind w:hanging="10"/>
      </w:pPr>
      <w:r>
        <w:rPr>
          <w:b/>
          <w:sz w:val="24"/>
        </w:rPr>
        <w:t>Oui, préciser lequel : ________________________________________________________</w:t>
      </w:r>
    </w:p>
    <w:p w14:paraId="1B68A332" w14:textId="770EB03F" w:rsidR="00E524B3" w:rsidRDefault="00AA62C3">
      <w:pPr>
        <w:numPr>
          <w:ilvl w:val="0"/>
          <w:numId w:val="5"/>
        </w:numPr>
        <w:spacing w:after="40"/>
        <w:ind w:hanging="10"/>
      </w:pPr>
      <w:r>
        <w:rPr>
          <w:b/>
          <w:sz w:val="24"/>
        </w:rPr>
        <w:t xml:space="preserve">Non </w:t>
      </w:r>
    </w:p>
    <w:p w14:paraId="18496665" w14:textId="77777777" w:rsidR="00E524B3" w:rsidRDefault="00AA62C3">
      <w:pPr>
        <w:spacing w:after="36"/>
      </w:pPr>
      <w:r>
        <w:rPr>
          <w:b/>
          <w:sz w:val="24"/>
        </w:rPr>
        <w:t xml:space="preserve"> </w:t>
      </w:r>
    </w:p>
    <w:p w14:paraId="52E9F121" w14:textId="77777777" w:rsidR="00E524B3" w:rsidRDefault="00AA62C3">
      <w:pPr>
        <w:spacing w:after="77"/>
        <w:ind w:left="-5" w:hanging="10"/>
      </w:pPr>
      <w:r>
        <w:rPr>
          <w:b/>
          <w:sz w:val="24"/>
        </w:rPr>
        <w:t xml:space="preserve">Manifestation qui implique un/des partenaire(s) industriel(s) de la Société de Biomécanique : </w:t>
      </w:r>
    </w:p>
    <w:p w14:paraId="362E5AD7" w14:textId="77777777" w:rsidR="008347B9" w:rsidRPr="008347B9" w:rsidRDefault="00AA62C3">
      <w:pPr>
        <w:numPr>
          <w:ilvl w:val="0"/>
          <w:numId w:val="5"/>
        </w:numPr>
        <w:spacing w:after="40"/>
        <w:ind w:hanging="10"/>
      </w:pPr>
      <w:r>
        <w:rPr>
          <w:b/>
          <w:sz w:val="24"/>
        </w:rPr>
        <w:t>Oui, préciser lesquels : ______________________________________________________</w:t>
      </w:r>
    </w:p>
    <w:p w14:paraId="73D460EB" w14:textId="098C58B3" w:rsidR="00E524B3" w:rsidRDefault="00AA62C3">
      <w:pPr>
        <w:numPr>
          <w:ilvl w:val="0"/>
          <w:numId w:val="5"/>
        </w:numPr>
        <w:spacing w:after="40"/>
        <w:ind w:hanging="10"/>
      </w:pPr>
      <w:r>
        <w:rPr>
          <w:b/>
          <w:sz w:val="24"/>
        </w:rPr>
        <w:t xml:space="preserve">Non </w:t>
      </w:r>
    </w:p>
    <w:p w14:paraId="359700B9" w14:textId="77777777" w:rsidR="00E524B3" w:rsidRDefault="00AA62C3">
      <w:pPr>
        <w:spacing w:after="37"/>
      </w:pPr>
      <w:r>
        <w:rPr>
          <w:b/>
          <w:sz w:val="24"/>
        </w:rPr>
        <w:t xml:space="preserve"> </w:t>
      </w:r>
    </w:p>
    <w:p w14:paraId="7D037BAA" w14:textId="77777777" w:rsidR="00E524B3" w:rsidRDefault="00AA62C3">
      <w:pPr>
        <w:spacing w:after="54"/>
        <w:ind w:left="-5" w:hanging="10"/>
      </w:pPr>
      <w:r>
        <w:rPr>
          <w:b/>
          <w:sz w:val="24"/>
        </w:rPr>
        <w:t xml:space="preserve">Existe-t-il une manifestation similaire dans le pays dans lequel se tient cette manifestation, organisée dans les 6 mois avant ou après celle proposée ?  </w:t>
      </w:r>
      <w:r>
        <w:rPr>
          <w:rFonts w:ascii="Wingdings" w:eastAsia="Wingdings" w:hAnsi="Wingdings" w:cs="Wingdings"/>
          <w:sz w:val="28"/>
        </w:rPr>
        <w:t></w:t>
      </w:r>
      <w:r>
        <w:rPr>
          <w:rFonts w:ascii="Wingdings" w:eastAsia="Wingdings" w:hAnsi="Wingdings" w:cs="Wingdings"/>
          <w:sz w:val="28"/>
        </w:rPr>
        <w:t></w:t>
      </w:r>
    </w:p>
    <w:p w14:paraId="2D891A8A" w14:textId="77777777" w:rsidR="008347B9" w:rsidRPr="008347B9" w:rsidRDefault="00AA62C3">
      <w:pPr>
        <w:numPr>
          <w:ilvl w:val="0"/>
          <w:numId w:val="5"/>
        </w:numPr>
        <w:spacing w:after="40"/>
        <w:ind w:hanging="10"/>
      </w:pPr>
      <w:r>
        <w:rPr>
          <w:b/>
          <w:sz w:val="24"/>
        </w:rPr>
        <w:t>Oui, préciser laquelle : ______________________________________________________</w:t>
      </w:r>
    </w:p>
    <w:p w14:paraId="09AC2D62" w14:textId="68338F96" w:rsidR="00E524B3" w:rsidRDefault="00AA62C3">
      <w:pPr>
        <w:numPr>
          <w:ilvl w:val="0"/>
          <w:numId w:val="5"/>
        </w:numPr>
        <w:spacing w:after="40"/>
        <w:ind w:hanging="10"/>
      </w:pPr>
      <w:r>
        <w:rPr>
          <w:b/>
          <w:sz w:val="24"/>
        </w:rPr>
        <w:t xml:space="preserve">Non </w:t>
      </w:r>
    </w:p>
    <w:p w14:paraId="2D55CF8F" w14:textId="77777777" w:rsidR="00E524B3" w:rsidRDefault="00AA62C3">
      <w:pPr>
        <w:spacing w:after="36"/>
      </w:pPr>
      <w:r>
        <w:rPr>
          <w:b/>
          <w:sz w:val="24"/>
        </w:rPr>
        <w:t xml:space="preserve"> </w:t>
      </w:r>
    </w:p>
    <w:p w14:paraId="50087B50" w14:textId="77777777" w:rsidR="00E524B3" w:rsidRDefault="00AA62C3">
      <w:pPr>
        <w:spacing w:after="77"/>
        <w:ind w:left="-5" w:hanging="10"/>
      </w:pPr>
      <w:r>
        <w:rPr>
          <w:b/>
          <w:sz w:val="24"/>
        </w:rPr>
        <w:t xml:space="preserve">Éléments spécifiques à la manifestation </w:t>
      </w:r>
    </w:p>
    <w:p w14:paraId="65B3386F" w14:textId="77777777" w:rsidR="008347B9" w:rsidRPr="008347B9" w:rsidRDefault="00AA62C3">
      <w:pPr>
        <w:numPr>
          <w:ilvl w:val="0"/>
          <w:numId w:val="5"/>
        </w:numPr>
        <w:spacing w:after="77"/>
        <w:ind w:hanging="10"/>
      </w:pPr>
      <w:r>
        <w:rPr>
          <w:b/>
          <w:sz w:val="24"/>
        </w:rPr>
        <w:t>Oui, préciser lesquels : ______________________________________________________</w:t>
      </w:r>
    </w:p>
    <w:p w14:paraId="5EEF33FE" w14:textId="29F648F8" w:rsidR="00517989" w:rsidRPr="00FB502E" w:rsidRDefault="00AA62C3" w:rsidP="008D6FF4">
      <w:pPr>
        <w:numPr>
          <w:ilvl w:val="0"/>
          <w:numId w:val="5"/>
        </w:numPr>
        <w:spacing w:after="77"/>
        <w:ind w:hanging="10"/>
        <w:rPr>
          <w:b/>
          <w:color w:val="EC5341"/>
          <w:sz w:val="32"/>
        </w:rPr>
      </w:pPr>
      <w:r w:rsidRPr="00FB502E">
        <w:rPr>
          <w:b/>
          <w:sz w:val="24"/>
        </w:rPr>
        <w:t xml:space="preserve">Non </w:t>
      </w:r>
      <w:r w:rsidR="00517989">
        <w:br w:type="page"/>
      </w:r>
    </w:p>
    <w:p w14:paraId="01C6FCB7" w14:textId="2E1B0DDA" w:rsidR="00E524B3" w:rsidRPr="00422720" w:rsidRDefault="00AA62C3" w:rsidP="00E06DF5">
      <w:pPr>
        <w:pStyle w:val="Titre2"/>
        <w:spacing w:after="14"/>
        <w:ind w:left="0" w:firstLine="0"/>
        <w:jc w:val="both"/>
        <w:rPr>
          <w:sz w:val="28"/>
          <w:szCs w:val="28"/>
        </w:rPr>
      </w:pPr>
      <w:r w:rsidRPr="00422720">
        <w:rPr>
          <w:sz w:val="28"/>
          <w:szCs w:val="28"/>
        </w:rPr>
        <w:lastRenderedPageBreak/>
        <w:t xml:space="preserve">Personne en charge de l’organisation </w:t>
      </w:r>
      <w:r w:rsidR="001138CF" w:rsidRPr="00422720">
        <w:rPr>
          <w:sz w:val="28"/>
          <w:szCs w:val="28"/>
        </w:rPr>
        <w:t>qui dépose la demande de labellisation</w:t>
      </w:r>
    </w:p>
    <w:p w14:paraId="49D9A2F7" w14:textId="092950D6" w:rsidR="00E524B3" w:rsidRDefault="00AA62C3">
      <w:pPr>
        <w:spacing w:after="52"/>
        <w:ind w:left="-5" w:hanging="10"/>
      </w:pPr>
      <w:r>
        <w:rPr>
          <w:b/>
          <w:sz w:val="24"/>
        </w:rPr>
        <w:t>Nom et prénom : ________________________________________________________</w:t>
      </w:r>
      <w:r w:rsidR="000C75FA">
        <w:rPr>
          <w:b/>
          <w:sz w:val="24"/>
        </w:rPr>
        <w:t>_</w:t>
      </w:r>
      <w:r>
        <w:rPr>
          <w:b/>
          <w:sz w:val="24"/>
        </w:rPr>
        <w:t xml:space="preserve">_______ </w:t>
      </w:r>
    </w:p>
    <w:p w14:paraId="3D4DB733" w14:textId="7773608E" w:rsidR="00E524B3" w:rsidRDefault="00AA62C3">
      <w:pPr>
        <w:tabs>
          <w:tab w:val="center" w:pos="7076"/>
        </w:tabs>
        <w:spacing w:after="38"/>
        <w:ind w:left="-15"/>
      </w:pPr>
      <w:r>
        <w:rPr>
          <w:b/>
          <w:sz w:val="24"/>
        </w:rPr>
        <w:t xml:space="preserve">Membre actif de de la Société de Biomécanique :  </w:t>
      </w:r>
      <w:r>
        <w:rPr>
          <w:b/>
          <w:sz w:val="24"/>
        </w:rPr>
        <w:tab/>
      </w:r>
      <w:r>
        <w:rPr>
          <w:rFonts w:ascii="Wingdings" w:eastAsia="Wingdings" w:hAnsi="Wingdings" w:cs="Wingdings"/>
          <w:sz w:val="24"/>
        </w:rPr>
        <w:t></w:t>
      </w:r>
      <w:r>
        <w:rPr>
          <w:b/>
          <w:sz w:val="24"/>
        </w:rPr>
        <w:t xml:space="preserve"> Oui </w:t>
      </w:r>
      <w:r w:rsidR="006E7A6B">
        <w:rPr>
          <w:b/>
          <w:sz w:val="24"/>
        </w:rPr>
        <w:t xml:space="preserve"> </w:t>
      </w:r>
      <w:r>
        <w:rPr>
          <w:b/>
          <w:sz w:val="24"/>
        </w:rPr>
        <w:t xml:space="preserve"> </w:t>
      </w:r>
      <w:r>
        <w:rPr>
          <w:rFonts w:ascii="Wingdings" w:eastAsia="Wingdings" w:hAnsi="Wingdings" w:cs="Wingdings"/>
          <w:sz w:val="24"/>
        </w:rPr>
        <w:t></w:t>
      </w:r>
      <w:r>
        <w:rPr>
          <w:b/>
          <w:sz w:val="24"/>
        </w:rPr>
        <w:t xml:space="preserve"> Non </w:t>
      </w:r>
    </w:p>
    <w:p w14:paraId="6979E55C" w14:textId="110EC51D" w:rsidR="00E524B3" w:rsidRDefault="00AA62C3">
      <w:pPr>
        <w:spacing w:after="37"/>
        <w:ind w:left="-5" w:hanging="10"/>
      </w:pPr>
      <w:r>
        <w:rPr>
          <w:b/>
          <w:sz w:val="24"/>
        </w:rPr>
        <w:t>Fonction au sein de l’organisation : __________________________________________</w:t>
      </w:r>
      <w:r w:rsidR="000C75FA">
        <w:rPr>
          <w:b/>
          <w:sz w:val="24"/>
        </w:rPr>
        <w:t>_</w:t>
      </w:r>
      <w:r>
        <w:rPr>
          <w:b/>
          <w:sz w:val="24"/>
        </w:rPr>
        <w:t xml:space="preserve">______ </w:t>
      </w:r>
    </w:p>
    <w:p w14:paraId="0460DF5B" w14:textId="23FBB45F" w:rsidR="00E524B3" w:rsidRDefault="00AA62C3">
      <w:pPr>
        <w:spacing w:after="37"/>
        <w:ind w:left="-5" w:hanging="10"/>
      </w:pPr>
      <w:r>
        <w:rPr>
          <w:b/>
          <w:sz w:val="24"/>
        </w:rPr>
        <w:t>Institution porteuse du projet : _______________________________________________</w:t>
      </w:r>
      <w:r w:rsidR="000C75FA">
        <w:rPr>
          <w:b/>
          <w:sz w:val="24"/>
        </w:rPr>
        <w:t>_</w:t>
      </w:r>
      <w:r>
        <w:rPr>
          <w:b/>
          <w:sz w:val="24"/>
        </w:rPr>
        <w:t xml:space="preserve">_____ </w:t>
      </w:r>
    </w:p>
    <w:p w14:paraId="13654CE0" w14:textId="67C8F8BF" w:rsidR="00E524B3" w:rsidRDefault="00AA62C3">
      <w:pPr>
        <w:spacing w:after="37"/>
        <w:ind w:left="-5" w:hanging="10"/>
      </w:pPr>
      <w:r>
        <w:rPr>
          <w:b/>
          <w:sz w:val="24"/>
        </w:rPr>
        <w:t>Courriel : ___________________________________________________________________</w:t>
      </w:r>
      <w:r w:rsidR="000C75FA">
        <w:rPr>
          <w:b/>
          <w:sz w:val="24"/>
        </w:rPr>
        <w:t>_</w:t>
      </w:r>
      <w:r>
        <w:rPr>
          <w:b/>
          <w:sz w:val="24"/>
        </w:rPr>
        <w:t>___</w:t>
      </w:r>
      <w:r w:rsidR="00AC4E08">
        <w:rPr>
          <w:b/>
          <w:sz w:val="24"/>
        </w:rPr>
        <w:t xml:space="preserve"> </w:t>
      </w:r>
    </w:p>
    <w:p w14:paraId="0ACC20E1" w14:textId="77777777" w:rsidR="006E7A6B" w:rsidRDefault="00AA62C3" w:rsidP="006E7A6B">
      <w:pPr>
        <w:spacing w:after="0"/>
        <w:ind w:left="-5" w:hanging="10"/>
        <w:rPr>
          <w:b/>
          <w:sz w:val="24"/>
        </w:rPr>
      </w:pPr>
      <w:r>
        <w:rPr>
          <w:b/>
          <w:sz w:val="24"/>
        </w:rPr>
        <w:t xml:space="preserve">Réseaux sociaux professionnels : ___________________________________________________ </w:t>
      </w:r>
    </w:p>
    <w:p w14:paraId="113D16EC" w14:textId="3DBCB081" w:rsidR="00E524B3" w:rsidRPr="006E7A6B" w:rsidRDefault="00AA62C3" w:rsidP="006E7A6B">
      <w:pPr>
        <w:spacing w:after="0"/>
        <w:ind w:left="-5" w:hanging="10"/>
        <w:rPr>
          <w:sz w:val="12"/>
          <w:szCs w:val="12"/>
        </w:rPr>
      </w:pPr>
      <w:r w:rsidRPr="006E7A6B">
        <w:rPr>
          <w:sz w:val="6"/>
          <w:szCs w:val="14"/>
        </w:rPr>
        <w:t xml:space="preserve"> </w:t>
      </w:r>
    </w:p>
    <w:p w14:paraId="6FA51101" w14:textId="26F54181" w:rsidR="00E524B3" w:rsidRDefault="00D33A1E" w:rsidP="0070716D">
      <w:pPr>
        <w:spacing w:after="118" w:line="242" w:lineRule="auto"/>
      </w:pPr>
      <w:r w:rsidRPr="00D33A1E">
        <w:rPr>
          <w:b/>
          <w:i/>
          <w:color w:val="EC5341"/>
          <w:sz w:val="24"/>
          <w:u w:val="single" w:color="EC5341"/>
        </w:rPr>
        <w:t>Coordonnées du membre actif de la Société de Biomécanique à l'initiative de la manifestation et/ou dans le comité d'organisation si personne différente qui dépose la demande de labellisation</w:t>
      </w:r>
    </w:p>
    <w:p w14:paraId="2A8A5930" w14:textId="77777777" w:rsidR="00E524B3" w:rsidRDefault="00AA62C3">
      <w:pPr>
        <w:spacing w:after="37"/>
        <w:ind w:left="-5" w:hanging="10"/>
      </w:pPr>
      <w:r>
        <w:rPr>
          <w:b/>
          <w:sz w:val="24"/>
        </w:rPr>
        <w:t xml:space="preserve">Nom et prénom : ________________________________________________________________ </w:t>
      </w:r>
    </w:p>
    <w:p w14:paraId="188C49CD" w14:textId="77777777" w:rsidR="00E524B3" w:rsidRDefault="00AA62C3">
      <w:pPr>
        <w:spacing w:after="37"/>
        <w:ind w:left="-5" w:hanging="10"/>
      </w:pPr>
      <w:r>
        <w:rPr>
          <w:b/>
          <w:sz w:val="24"/>
        </w:rPr>
        <w:t xml:space="preserve">Fonction au sein de l’organisation : _________________________________________________ </w:t>
      </w:r>
    </w:p>
    <w:p w14:paraId="73DF9AC7" w14:textId="346CB228" w:rsidR="000C75FA" w:rsidRDefault="000C75FA" w:rsidP="000C75FA">
      <w:pPr>
        <w:spacing w:after="37"/>
        <w:ind w:left="-5" w:hanging="10"/>
      </w:pPr>
      <w:r>
        <w:rPr>
          <w:b/>
          <w:sz w:val="24"/>
        </w:rPr>
        <w:t>Laboratoire d’appartenance</w:t>
      </w:r>
      <w:r w:rsidR="00AA62C3">
        <w:rPr>
          <w:b/>
          <w:sz w:val="24"/>
        </w:rPr>
        <w:t xml:space="preserve"> : </w:t>
      </w:r>
      <w:r>
        <w:rPr>
          <w:b/>
          <w:sz w:val="24"/>
        </w:rPr>
        <w:t xml:space="preserve">______________________________________________________ </w:t>
      </w:r>
    </w:p>
    <w:p w14:paraId="3C95786C" w14:textId="745DCDC1" w:rsidR="00E524B3" w:rsidRDefault="00AA62C3">
      <w:pPr>
        <w:spacing w:after="37"/>
        <w:ind w:left="-5" w:hanging="10"/>
      </w:pPr>
      <w:r>
        <w:rPr>
          <w:b/>
          <w:sz w:val="24"/>
        </w:rPr>
        <w:t xml:space="preserve">Courriel : _______________________________________________________________________ </w:t>
      </w:r>
    </w:p>
    <w:p w14:paraId="358F16F7" w14:textId="40AAA234" w:rsidR="00E524B3" w:rsidRPr="00F722FC" w:rsidRDefault="00AA62C3" w:rsidP="006E7A6B">
      <w:pPr>
        <w:spacing w:after="0"/>
        <w:ind w:left="-5" w:hanging="10"/>
        <w:rPr>
          <w:sz w:val="20"/>
          <w:szCs w:val="20"/>
        </w:rPr>
      </w:pPr>
      <w:r>
        <w:rPr>
          <w:b/>
          <w:sz w:val="24"/>
        </w:rPr>
        <w:t xml:space="preserve">Réseaux sociaux professionnels : ___________________________________________________ </w:t>
      </w:r>
      <w:r>
        <w:rPr>
          <w:b/>
          <w:sz w:val="6"/>
        </w:rPr>
        <w:t xml:space="preserve"> </w:t>
      </w:r>
    </w:p>
    <w:p w14:paraId="4D70D2CD" w14:textId="77777777" w:rsidR="00E524B3" w:rsidRPr="00422720" w:rsidRDefault="00AA62C3" w:rsidP="006E7A6B">
      <w:pPr>
        <w:pStyle w:val="Titre2"/>
        <w:spacing w:before="240" w:after="0"/>
        <w:ind w:left="17"/>
        <w:rPr>
          <w:sz w:val="28"/>
          <w:szCs w:val="28"/>
        </w:rPr>
      </w:pPr>
      <w:r w:rsidRPr="00422720">
        <w:rPr>
          <w:sz w:val="28"/>
          <w:szCs w:val="28"/>
        </w:rPr>
        <w:t xml:space="preserve">Thématiques SB couvertes par la manifestation </w:t>
      </w:r>
    </w:p>
    <w:p w14:paraId="7C53F0D7" w14:textId="77777777" w:rsidR="001138CF" w:rsidRPr="001138CF" w:rsidRDefault="001138CF" w:rsidP="00422720">
      <w:pPr>
        <w:numPr>
          <w:ilvl w:val="0"/>
          <w:numId w:val="6"/>
        </w:numPr>
        <w:tabs>
          <w:tab w:val="left" w:pos="426"/>
        </w:tabs>
        <w:spacing w:before="120"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 xml:space="preserve">Ingénierie tissulaire et </w:t>
      </w:r>
      <w:proofErr w:type="spellStart"/>
      <w:r w:rsidRPr="001138CF">
        <w:rPr>
          <w:rFonts w:asciiTheme="minorHAnsi" w:eastAsia="Times New Roman" w:hAnsiTheme="minorHAnsi" w:cstheme="minorHAnsi"/>
          <w:b/>
          <w:color w:val="auto"/>
          <w:sz w:val="24"/>
          <w:szCs w:val="24"/>
        </w:rPr>
        <w:t>material</w:t>
      </w:r>
      <w:proofErr w:type="spellEnd"/>
      <w:r w:rsidRPr="001138CF">
        <w:rPr>
          <w:rFonts w:asciiTheme="minorHAnsi" w:eastAsia="Times New Roman" w:hAnsiTheme="minorHAnsi" w:cstheme="minorHAnsi"/>
          <w:b/>
          <w:color w:val="auto"/>
          <w:sz w:val="24"/>
          <w:szCs w:val="24"/>
        </w:rPr>
        <w:t xml:space="preserve"> by design</w:t>
      </w:r>
    </w:p>
    <w:p w14:paraId="3B4B574D"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Biomécanique cardiovasculaire et respiratoire</w:t>
      </w:r>
    </w:p>
    <w:p w14:paraId="5460EDBA"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Biomécanique cellulaire et tissulaire</w:t>
      </w:r>
    </w:p>
    <w:p w14:paraId="258CE0B9"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Biomécanique lésionnelle et traumatologie</w:t>
      </w:r>
    </w:p>
    <w:p w14:paraId="2895DF1E"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Analyse et simulation du mouvement</w:t>
      </w:r>
    </w:p>
    <w:p w14:paraId="189D476F"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Biomécanique musculosquelettique</w:t>
      </w:r>
    </w:p>
    <w:p w14:paraId="64CA3661"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Biomécanique du sport</w:t>
      </w:r>
    </w:p>
    <w:p w14:paraId="3C9504E6"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Biomécanique du handicap et de la réhabilitation</w:t>
      </w:r>
    </w:p>
    <w:p w14:paraId="3BE9C758"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Biomécanique de l’interaction homme – systèmes, ergonomie et robotique</w:t>
      </w:r>
    </w:p>
    <w:p w14:paraId="12914201" w14:textId="77777777" w:rsidR="001138CF" w:rsidRPr="001138CF" w:rsidRDefault="001138CF" w:rsidP="001138CF">
      <w:pPr>
        <w:numPr>
          <w:ilvl w:val="0"/>
          <w:numId w:val="6"/>
        </w:numPr>
        <w:tabs>
          <w:tab w:val="left" w:pos="426"/>
        </w:tabs>
        <w:spacing w:before="100" w:beforeAutospacing="1" w:after="100" w:afterAutospacing="1" w:line="360" w:lineRule="auto"/>
        <w:ind w:left="0"/>
        <w:rPr>
          <w:rFonts w:asciiTheme="minorHAnsi" w:eastAsia="Times New Roman" w:hAnsiTheme="minorHAnsi" w:cstheme="minorHAnsi"/>
          <w:b/>
          <w:color w:val="auto"/>
          <w:sz w:val="24"/>
          <w:szCs w:val="24"/>
        </w:rPr>
      </w:pPr>
      <w:r w:rsidRPr="001138CF">
        <w:rPr>
          <w:rFonts w:asciiTheme="minorHAnsi" w:eastAsia="Times New Roman" w:hAnsiTheme="minorHAnsi" w:cstheme="minorHAnsi"/>
          <w:b/>
          <w:color w:val="auto"/>
          <w:sz w:val="24"/>
          <w:szCs w:val="24"/>
        </w:rPr>
        <w:t>Thématiques émergentes en biomécanique</w:t>
      </w:r>
    </w:p>
    <w:p w14:paraId="699DDB54" w14:textId="2EF6FE01" w:rsidR="00E524B3" w:rsidRPr="006E7A6B" w:rsidRDefault="00AA62C3">
      <w:pPr>
        <w:numPr>
          <w:ilvl w:val="0"/>
          <w:numId w:val="6"/>
        </w:numPr>
        <w:spacing w:after="0"/>
        <w:ind w:hanging="358"/>
      </w:pPr>
      <w:r>
        <w:rPr>
          <w:b/>
          <w:sz w:val="24"/>
        </w:rPr>
        <w:t xml:space="preserve">Autres, à préciser : ____________________________________________________________ </w:t>
      </w:r>
    </w:p>
    <w:p w14:paraId="1C0FF8C0" w14:textId="77777777" w:rsidR="00E524B3" w:rsidRPr="00422720" w:rsidRDefault="00AA62C3" w:rsidP="006E7A6B">
      <w:pPr>
        <w:pStyle w:val="Titre2"/>
        <w:spacing w:before="240" w:after="89"/>
        <w:ind w:left="17"/>
        <w:rPr>
          <w:sz w:val="28"/>
          <w:szCs w:val="28"/>
        </w:rPr>
      </w:pPr>
      <w:r w:rsidRPr="00422720">
        <w:rPr>
          <w:sz w:val="28"/>
          <w:szCs w:val="28"/>
        </w:rPr>
        <w:t xml:space="preserve">Actions incitatives </w:t>
      </w:r>
    </w:p>
    <w:p w14:paraId="2BC6AB14" w14:textId="77777777" w:rsidR="00E524B3" w:rsidRDefault="00AA62C3" w:rsidP="00A76519">
      <w:pPr>
        <w:numPr>
          <w:ilvl w:val="0"/>
          <w:numId w:val="7"/>
        </w:numPr>
        <w:spacing w:after="77"/>
        <w:ind w:left="357" w:hanging="357"/>
      </w:pPr>
      <w:proofErr w:type="spellStart"/>
      <w:r>
        <w:rPr>
          <w:b/>
          <w:sz w:val="24"/>
        </w:rPr>
        <w:t>Étudiant</w:t>
      </w:r>
      <w:r>
        <w:rPr>
          <w:sz w:val="28"/>
        </w:rPr>
        <w:t>·</w:t>
      </w:r>
      <w:r>
        <w:rPr>
          <w:b/>
          <w:sz w:val="24"/>
        </w:rPr>
        <w:t>es</w:t>
      </w:r>
      <w:proofErr w:type="spellEnd"/>
      <w:r>
        <w:rPr>
          <w:b/>
          <w:sz w:val="24"/>
        </w:rPr>
        <w:t xml:space="preserve">, à préciser : ________________________________________________________ </w:t>
      </w:r>
    </w:p>
    <w:p w14:paraId="7F9DE31F" w14:textId="77777777" w:rsidR="00E524B3" w:rsidRDefault="00AA62C3" w:rsidP="00A76519">
      <w:pPr>
        <w:numPr>
          <w:ilvl w:val="0"/>
          <w:numId w:val="7"/>
        </w:numPr>
        <w:spacing w:after="77"/>
        <w:ind w:left="357" w:hanging="357"/>
      </w:pPr>
      <w:r>
        <w:rPr>
          <w:b/>
          <w:sz w:val="24"/>
        </w:rPr>
        <w:t xml:space="preserve">Jeunes </w:t>
      </w:r>
      <w:proofErr w:type="spellStart"/>
      <w:r>
        <w:rPr>
          <w:b/>
          <w:sz w:val="24"/>
        </w:rPr>
        <w:t>chercheur</w:t>
      </w:r>
      <w:r w:rsidRPr="00A76519">
        <w:rPr>
          <w:b/>
          <w:sz w:val="24"/>
        </w:rPr>
        <w:t>·</w:t>
      </w:r>
      <w:r>
        <w:rPr>
          <w:b/>
          <w:sz w:val="24"/>
        </w:rPr>
        <w:t>es</w:t>
      </w:r>
      <w:proofErr w:type="spellEnd"/>
      <w:r>
        <w:rPr>
          <w:b/>
          <w:sz w:val="24"/>
        </w:rPr>
        <w:t xml:space="preserve">, à préciser : _________________________________________________ </w:t>
      </w:r>
    </w:p>
    <w:p w14:paraId="2F2977D7" w14:textId="3753C488" w:rsidR="00E524B3" w:rsidRPr="006E7A6B" w:rsidRDefault="00AA62C3" w:rsidP="00B91894">
      <w:pPr>
        <w:numPr>
          <w:ilvl w:val="0"/>
          <w:numId w:val="7"/>
        </w:numPr>
        <w:spacing w:after="0"/>
        <w:ind w:hanging="358"/>
        <w:rPr>
          <w:sz w:val="20"/>
          <w:szCs w:val="20"/>
        </w:rPr>
      </w:pPr>
      <w:r w:rsidRPr="006E7A6B">
        <w:rPr>
          <w:b/>
          <w:sz w:val="24"/>
        </w:rPr>
        <w:t xml:space="preserve">Autre, à préciser : _____________________________________________________________ </w:t>
      </w:r>
      <w:r w:rsidRPr="006E7A6B">
        <w:rPr>
          <w:sz w:val="6"/>
        </w:rPr>
        <w:t xml:space="preserve"> </w:t>
      </w:r>
    </w:p>
    <w:p w14:paraId="64E73318" w14:textId="77777777" w:rsidR="00E524B3" w:rsidRPr="00422720" w:rsidRDefault="00AA62C3" w:rsidP="006E7A6B">
      <w:pPr>
        <w:pStyle w:val="Titre2"/>
        <w:spacing w:before="240"/>
        <w:ind w:left="0" w:firstLine="0"/>
        <w:rPr>
          <w:sz w:val="28"/>
          <w:szCs w:val="28"/>
        </w:rPr>
      </w:pPr>
      <w:r w:rsidRPr="00422720">
        <w:rPr>
          <w:sz w:val="28"/>
          <w:szCs w:val="28"/>
        </w:rPr>
        <w:t xml:space="preserve">Public visé </w:t>
      </w:r>
    </w:p>
    <w:p w14:paraId="149FFE35" w14:textId="77777777" w:rsidR="00E524B3" w:rsidRDefault="00AA62C3">
      <w:pPr>
        <w:numPr>
          <w:ilvl w:val="0"/>
          <w:numId w:val="8"/>
        </w:numPr>
        <w:spacing w:after="77"/>
        <w:ind w:hanging="358"/>
      </w:pPr>
      <w:r>
        <w:rPr>
          <w:b/>
          <w:sz w:val="24"/>
        </w:rPr>
        <w:t xml:space="preserve">Académique </w:t>
      </w:r>
    </w:p>
    <w:p w14:paraId="58E7EC9A" w14:textId="77777777" w:rsidR="00E524B3" w:rsidRDefault="00AA62C3">
      <w:pPr>
        <w:numPr>
          <w:ilvl w:val="0"/>
          <w:numId w:val="8"/>
        </w:numPr>
        <w:spacing w:after="77"/>
        <w:ind w:hanging="358"/>
      </w:pPr>
      <w:r>
        <w:rPr>
          <w:b/>
          <w:sz w:val="24"/>
        </w:rPr>
        <w:t xml:space="preserve">Industriel </w:t>
      </w:r>
    </w:p>
    <w:p w14:paraId="546CB65F" w14:textId="77777777" w:rsidR="00E524B3" w:rsidRDefault="00AA62C3">
      <w:pPr>
        <w:numPr>
          <w:ilvl w:val="0"/>
          <w:numId w:val="8"/>
        </w:numPr>
        <w:spacing w:after="77"/>
        <w:ind w:hanging="358"/>
      </w:pPr>
      <w:r>
        <w:rPr>
          <w:b/>
          <w:sz w:val="24"/>
        </w:rPr>
        <w:t xml:space="preserve">Autre, à préciser : _____________________________________________________________ </w:t>
      </w:r>
    </w:p>
    <w:p w14:paraId="699D3FF6" w14:textId="77777777" w:rsidR="00E524B3" w:rsidRPr="00DF1F55" w:rsidRDefault="00AA62C3" w:rsidP="006E7A6B">
      <w:pPr>
        <w:pStyle w:val="Titre2"/>
        <w:spacing w:before="240" w:after="120"/>
        <w:ind w:left="17"/>
        <w:rPr>
          <w:sz w:val="28"/>
          <w:szCs w:val="28"/>
        </w:rPr>
      </w:pPr>
      <w:r w:rsidRPr="00DF1F55">
        <w:rPr>
          <w:sz w:val="28"/>
          <w:szCs w:val="28"/>
        </w:rPr>
        <w:lastRenderedPageBreak/>
        <w:t xml:space="preserve">Engagements demandés à la Société de Biomécanique </w:t>
      </w:r>
    </w:p>
    <w:p w14:paraId="50ABBE52" w14:textId="77777777" w:rsidR="00E524B3" w:rsidRDefault="00AA62C3" w:rsidP="00E345EE">
      <w:pPr>
        <w:spacing w:after="0"/>
      </w:pPr>
      <w:r>
        <w:rPr>
          <w:b/>
          <w:sz w:val="24"/>
        </w:rPr>
        <w:t xml:space="preserve"> </w:t>
      </w:r>
    </w:p>
    <w:p w14:paraId="67B13697" w14:textId="77777777" w:rsidR="00E524B3" w:rsidRDefault="00AA62C3" w:rsidP="0070716D">
      <w:pPr>
        <w:numPr>
          <w:ilvl w:val="0"/>
          <w:numId w:val="9"/>
        </w:numPr>
        <w:spacing w:after="12" w:line="249" w:lineRule="auto"/>
        <w:ind w:left="426" w:hanging="426"/>
      </w:pPr>
      <w:r>
        <w:rPr>
          <w:b/>
          <w:sz w:val="28"/>
        </w:rPr>
        <w:t xml:space="preserve">Label de la SB </w:t>
      </w:r>
    </w:p>
    <w:p w14:paraId="148820CA" w14:textId="77777777" w:rsidR="00E524B3" w:rsidRDefault="00AA62C3" w:rsidP="00E345EE">
      <w:pPr>
        <w:spacing w:after="0"/>
      </w:pPr>
      <w:r>
        <w:rPr>
          <w:b/>
          <w:sz w:val="24"/>
        </w:rPr>
        <w:t xml:space="preserve"> </w:t>
      </w:r>
    </w:p>
    <w:p w14:paraId="455EA85E" w14:textId="77777777" w:rsidR="00E524B3" w:rsidRDefault="00AA62C3" w:rsidP="0070716D">
      <w:pPr>
        <w:numPr>
          <w:ilvl w:val="0"/>
          <w:numId w:val="9"/>
        </w:numPr>
        <w:spacing w:after="80" w:line="249" w:lineRule="auto"/>
        <w:ind w:left="426" w:hanging="426"/>
      </w:pPr>
      <w:r>
        <w:rPr>
          <w:b/>
          <w:sz w:val="28"/>
        </w:rPr>
        <w:t xml:space="preserve">Financier. Dans ce cas, précisez : </w:t>
      </w:r>
    </w:p>
    <w:p w14:paraId="5B6E06D2" w14:textId="5FBC30B9" w:rsidR="00E524B3" w:rsidRDefault="00AA62C3">
      <w:pPr>
        <w:numPr>
          <w:ilvl w:val="1"/>
          <w:numId w:val="9"/>
        </w:numPr>
        <w:spacing w:after="77"/>
        <w:ind w:hanging="360"/>
      </w:pPr>
      <w:r>
        <w:rPr>
          <w:b/>
          <w:sz w:val="24"/>
        </w:rPr>
        <w:t>Nombre de participant</w:t>
      </w:r>
      <w:r w:rsidR="0070716D">
        <w:rPr>
          <w:b/>
          <w:sz w:val="24"/>
        </w:rPr>
        <w:t>.</w:t>
      </w:r>
      <w:r w:rsidR="002D1D3A">
        <w:rPr>
          <w:b/>
          <w:sz w:val="24"/>
        </w:rPr>
        <w:t>e</w:t>
      </w:r>
      <w:r>
        <w:rPr>
          <w:b/>
          <w:sz w:val="24"/>
        </w:rPr>
        <w:t>s attendu</w:t>
      </w:r>
      <w:r w:rsidR="0070716D">
        <w:rPr>
          <w:b/>
          <w:sz w:val="24"/>
        </w:rPr>
        <w:t>.</w:t>
      </w:r>
      <w:r>
        <w:rPr>
          <w:b/>
          <w:sz w:val="24"/>
        </w:rPr>
        <w:t xml:space="preserve">es : ____________ </w:t>
      </w:r>
    </w:p>
    <w:p w14:paraId="27089CFA" w14:textId="72042D5C" w:rsidR="00E524B3" w:rsidRDefault="00AA62C3">
      <w:pPr>
        <w:numPr>
          <w:ilvl w:val="1"/>
          <w:numId w:val="9"/>
        </w:numPr>
        <w:spacing w:after="0"/>
        <w:ind w:hanging="360"/>
      </w:pPr>
      <w:r>
        <w:rPr>
          <w:b/>
          <w:sz w:val="24"/>
        </w:rPr>
        <w:t>Proportion de participan</w:t>
      </w:r>
      <w:r w:rsidR="002D1D3A">
        <w:rPr>
          <w:b/>
          <w:sz w:val="24"/>
        </w:rPr>
        <w:t>t</w:t>
      </w:r>
      <w:r w:rsidR="0070716D">
        <w:rPr>
          <w:b/>
          <w:sz w:val="24"/>
        </w:rPr>
        <w:t>.</w:t>
      </w:r>
      <w:r w:rsidR="002D1D3A">
        <w:rPr>
          <w:b/>
          <w:sz w:val="24"/>
        </w:rPr>
        <w:t>e</w:t>
      </w:r>
      <w:r>
        <w:rPr>
          <w:b/>
          <w:sz w:val="24"/>
        </w:rPr>
        <w:t>s étranger</w:t>
      </w:r>
      <w:r w:rsidR="0070716D">
        <w:rPr>
          <w:b/>
          <w:sz w:val="24"/>
        </w:rPr>
        <w:t>.</w:t>
      </w:r>
      <w:r w:rsidR="002D1D3A">
        <w:rPr>
          <w:b/>
          <w:sz w:val="24"/>
        </w:rPr>
        <w:t>e</w:t>
      </w:r>
      <w:r>
        <w:rPr>
          <w:b/>
          <w:sz w:val="24"/>
        </w:rPr>
        <w:t xml:space="preserve">s : _________ % </w:t>
      </w:r>
    </w:p>
    <w:p w14:paraId="107AF1DF" w14:textId="77777777" w:rsidR="00E524B3" w:rsidRDefault="00AA62C3" w:rsidP="00E345EE">
      <w:pPr>
        <w:spacing w:after="0"/>
      </w:pPr>
      <w:r>
        <w:rPr>
          <w:sz w:val="16"/>
        </w:rPr>
        <w:t xml:space="preserve"> </w:t>
      </w:r>
    </w:p>
    <w:p w14:paraId="579DC3B0" w14:textId="77777777" w:rsidR="00E524B3" w:rsidRDefault="00AA62C3">
      <w:pPr>
        <w:numPr>
          <w:ilvl w:val="1"/>
          <w:numId w:val="9"/>
        </w:numPr>
        <w:spacing w:after="0"/>
        <w:ind w:hanging="360"/>
      </w:pPr>
      <w:r>
        <w:rPr>
          <w:b/>
          <w:sz w:val="24"/>
        </w:rPr>
        <w:t xml:space="preserve">Montant de l’aide demandée à la SB :  _________ € </w:t>
      </w:r>
    </w:p>
    <w:p w14:paraId="5A69224F" w14:textId="77777777" w:rsidR="00E524B3" w:rsidRDefault="00AA62C3" w:rsidP="00E345EE">
      <w:pPr>
        <w:spacing w:after="0"/>
      </w:pPr>
      <w:r>
        <w:rPr>
          <w:sz w:val="16"/>
        </w:rPr>
        <w:t xml:space="preserve"> </w:t>
      </w:r>
    </w:p>
    <w:p w14:paraId="0E5615B5" w14:textId="77777777" w:rsidR="00E524B3" w:rsidRDefault="00AA62C3">
      <w:pPr>
        <w:numPr>
          <w:ilvl w:val="1"/>
          <w:numId w:val="9"/>
        </w:numPr>
        <w:spacing w:after="45"/>
        <w:ind w:hanging="360"/>
      </w:pPr>
      <w:r>
        <w:rPr>
          <w:b/>
          <w:sz w:val="24"/>
        </w:rPr>
        <w:t xml:space="preserve">Budget prévisionnel </w:t>
      </w:r>
    </w:p>
    <w:p w14:paraId="178B6E8A" w14:textId="77777777" w:rsidR="00E524B3" w:rsidRDefault="00AA62C3">
      <w:pPr>
        <w:spacing w:after="0"/>
        <w:ind w:left="1088" w:hanging="10"/>
      </w:pPr>
      <w:r>
        <w:rPr>
          <w:rFonts w:ascii="Wingdings" w:eastAsia="Wingdings" w:hAnsi="Wingdings" w:cs="Wingdings"/>
          <w:sz w:val="24"/>
        </w:rPr>
        <w:t>➢</w:t>
      </w:r>
      <w:r>
        <w:rPr>
          <w:rFonts w:ascii="Arial" w:eastAsia="Arial" w:hAnsi="Arial" w:cs="Arial"/>
          <w:sz w:val="24"/>
        </w:rPr>
        <w:t xml:space="preserve"> </w:t>
      </w:r>
      <w:r>
        <w:rPr>
          <w:b/>
          <w:sz w:val="24"/>
        </w:rPr>
        <w:t xml:space="preserve">Tarifs des inscriptions :  </w:t>
      </w:r>
    </w:p>
    <w:tbl>
      <w:tblPr>
        <w:tblStyle w:val="TableGrid"/>
        <w:tblW w:w="9397" w:type="dxa"/>
        <w:tblInd w:w="0" w:type="dxa"/>
        <w:tblLook w:val="04A0" w:firstRow="1" w:lastRow="0" w:firstColumn="1" w:lastColumn="0" w:noHBand="0" w:noVBand="1"/>
      </w:tblPr>
      <w:tblGrid>
        <w:gridCol w:w="4561"/>
        <w:gridCol w:w="1486"/>
        <w:gridCol w:w="1150"/>
        <w:gridCol w:w="1373"/>
        <w:gridCol w:w="827"/>
      </w:tblGrid>
      <w:tr w:rsidR="00E524B3" w14:paraId="235F4645" w14:textId="77777777">
        <w:trPr>
          <w:trHeight w:val="269"/>
        </w:trPr>
        <w:tc>
          <w:tcPr>
            <w:tcW w:w="4561" w:type="dxa"/>
            <w:tcBorders>
              <w:top w:val="nil"/>
              <w:left w:val="nil"/>
              <w:bottom w:val="nil"/>
              <w:right w:val="nil"/>
            </w:tcBorders>
          </w:tcPr>
          <w:p w14:paraId="5B1C56EF" w14:textId="77777777" w:rsidR="00E524B3" w:rsidRDefault="00AA62C3">
            <w:pPr>
              <w:tabs>
                <w:tab w:val="center" w:pos="1641"/>
                <w:tab w:val="center" w:pos="2448"/>
                <w:tab w:val="center" w:pos="3673"/>
              </w:tabs>
            </w:pPr>
            <w:r>
              <w:rPr>
                <w:sz w:val="24"/>
              </w:rPr>
              <w:t xml:space="preserve"> </w:t>
            </w:r>
            <w:r>
              <w:rPr>
                <w:sz w:val="24"/>
              </w:rPr>
              <w:tab/>
              <w:t xml:space="preserve">Seniors :  </w:t>
            </w:r>
            <w:r>
              <w:rPr>
                <w:sz w:val="24"/>
              </w:rPr>
              <w:tab/>
              <w:t xml:space="preserve"> </w:t>
            </w:r>
            <w:r>
              <w:rPr>
                <w:sz w:val="24"/>
              </w:rPr>
              <w:tab/>
              <w:t xml:space="preserve"> </w:t>
            </w:r>
          </w:p>
        </w:tc>
        <w:tc>
          <w:tcPr>
            <w:tcW w:w="1486" w:type="dxa"/>
            <w:tcBorders>
              <w:top w:val="nil"/>
              <w:left w:val="nil"/>
              <w:bottom w:val="nil"/>
              <w:right w:val="nil"/>
            </w:tcBorders>
          </w:tcPr>
          <w:p w14:paraId="693FEE81" w14:textId="77777777" w:rsidR="00E524B3" w:rsidRDefault="00AA62C3">
            <w:pPr>
              <w:ind w:right="39"/>
              <w:jc w:val="center"/>
            </w:pPr>
            <w:r>
              <w:rPr>
                <w:sz w:val="24"/>
              </w:rPr>
              <w:t xml:space="preserve">_____ € </w:t>
            </w:r>
          </w:p>
        </w:tc>
        <w:tc>
          <w:tcPr>
            <w:tcW w:w="1150" w:type="dxa"/>
            <w:tcBorders>
              <w:top w:val="nil"/>
              <w:left w:val="nil"/>
              <w:bottom w:val="nil"/>
              <w:right w:val="nil"/>
            </w:tcBorders>
          </w:tcPr>
          <w:p w14:paraId="54ADC957" w14:textId="77777777" w:rsidR="00E524B3" w:rsidRDefault="00E524B3"/>
        </w:tc>
        <w:tc>
          <w:tcPr>
            <w:tcW w:w="1373" w:type="dxa"/>
            <w:tcBorders>
              <w:top w:val="nil"/>
              <w:left w:val="nil"/>
              <w:bottom w:val="nil"/>
              <w:right w:val="nil"/>
            </w:tcBorders>
          </w:tcPr>
          <w:p w14:paraId="2A11FFD3" w14:textId="77777777" w:rsidR="00E524B3" w:rsidRDefault="00E524B3"/>
        </w:tc>
        <w:tc>
          <w:tcPr>
            <w:tcW w:w="827" w:type="dxa"/>
            <w:tcBorders>
              <w:top w:val="nil"/>
              <w:left w:val="nil"/>
              <w:bottom w:val="nil"/>
              <w:right w:val="nil"/>
            </w:tcBorders>
          </w:tcPr>
          <w:p w14:paraId="0F9006BD" w14:textId="77777777" w:rsidR="00E524B3" w:rsidRDefault="00E524B3"/>
        </w:tc>
      </w:tr>
      <w:tr w:rsidR="00E524B3" w14:paraId="4327B8AB" w14:textId="77777777">
        <w:trPr>
          <w:trHeight w:val="348"/>
        </w:trPr>
        <w:tc>
          <w:tcPr>
            <w:tcW w:w="4561" w:type="dxa"/>
            <w:tcBorders>
              <w:top w:val="nil"/>
              <w:left w:val="nil"/>
              <w:bottom w:val="nil"/>
              <w:right w:val="nil"/>
            </w:tcBorders>
          </w:tcPr>
          <w:p w14:paraId="19179518" w14:textId="77777777" w:rsidR="00E524B3" w:rsidRDefault="00AA62C3">
            <w:pPr>
              <w:tabs>
                <w:tab w:val="center" w:pos="1744"/>
                <w:tab w:val="center" w:pos="3673"/>
              </w:tabs>
            </w:pPr>
            <w:r>
              <w:rPr>
                <w:sz w:val="24"/>
              </w:rPr>
              <w:t xml:space="preserve"> </w:t>
            </w:r>
            <w:r>
              <w:rPr>
                <w:sz w:val="24"/>
              </w:rPr>
              <w:tab/>
              <w:t xml:space="preserve">Étudiants :   </w:t>
            </w:r>
            <w:r>
              <w:rPr>
                <w:sz w:val="24"/>
              </w:rPr>
              <w:tab/>
              <w:t xml:space="preserve"> </w:t>
            </w:r>
          </w:p>
          <w:p w14:paraId="38BF6CE5" w14:textId="77777777" w:rsidR="00E524B3" w:rsidRDefault="00AA62C3">
            <w:r>
              <w:rPr>
                <w:b/>
                <w:sz w:val="6"/>
              </w:rPr>
              <w:t xml:space="preserve"> </w:t>
            </w:r>
          </w:p>
        </w:tc>
        <w:tc>
          <w:tcPr>
            <w:tcW w:w="1486" w:type="dxa"/>
            <w:tcBorders>
              <w:top w:val="nil"/>
              <w:left w:val="nil"/>
              <w:bottom w:val="nil"/>
              <w:right w:val="nil"/>
            </w:tcBorders>
          </w:tcPr>
          <w:p w14:paraId="22C1695B" w14:textId="77777777" w:rsidR="00E524B3" w:rsidRDefault="00AA62C3">
            <w:pPr>
              <w:ind w:right="39"/>
              <w:jc w:val="center"/>
            </w:pPr>
            <w:r>
              <w:rPr>
                <w:sz w:val="24"/>
              </w:rPr>
              <w:t xml:space="preserve">_____ € </w:t>
            </w:r>
          </w:p>
        </w:tc>
        <w:tc>
          <w:tcPr>
            <w:tcW w:w="1150" w:type="dxa"/>
            <w:tcBorders>
              <w:top w:val="nil"/>
              <w:left w:val="nil"/>
              <w:bottom w:val="nil"/>
              <w:right w:val="nil"/>
            </w:tcBorders>
          </w:tcPr>
          <w:p w14:paraId="70F38B91" w14:textId="77777777" w:rsidR="00E524B3" w:rsidRDefault="00E524B3"/>
        </w:tc>
        <w:tc>
          <w:tcPr>
            <w:tcW w:w="1373" w:type="dxa"/>
            <w:tcBorders>
              <w:top w:val="nil"/>
              <w:left w:val="nil"/>
              <w:bottom w:val="nil"/>
              <w:right w:val="nil"/>
            </w:tcBorders>
          </w:tcPr>
          <w:p w14:paraId="4A3E2CC4" w14:textId="77777777" w:rsidR="00E524B3" w:rsidRDefault="00E524B3"/>
        </w:tc>
        <w:tc>
          <w:tcPr>
            <w:tcW w:w="827" w:type="dxa"/>
            <w:tcBorders>
              <w:top w:val="nil"/>
              <w:left w:val="nil"/>
              <w:bottom w:val="nil"/>
              <w:right w:val="nil"/>
            </w:tcBorders>
          </w:tcPr>
          <w:p w14:paraId="4E48350B" w14:textId="77777777" w:rsidR="00E524B3" w:rsidRDefault="00E524B3"/>
        </w:tc>
      </w:tr>
      <w:tr w:rsidR="00E524B3" w14:paraId="5A2D649B" w14:textId="77777777">
        <w:trPr>
          <w:trHeight w:val="312"/>
        </w:trPr>
        <w:tc>
          <w:tcPr>
            <w:tcW w:w="4561" w:type="dxa"/>
            <w:tcBorders>
              <w:top w:val="nil"/>
              <w:left w:val="nil"/>
              <w:bottom w:val="nil"/>
              <w:right w:val="nil"/>
            </w:tcBorders>
          </w:tcPr>
          <w:p w14:paraId="65E45182" w14:textId="77777777" w:rsidR="00E524B3" w:rsidRDefault="00AA62C3">
            <w:pPr>
              <w:tabs>
                <w:tab w:val="center" w:pos="1745"/>
                <w:tab w:val="center" w:pos="3673"/>
              </w:tabs>
            </w:pPr>
            <w:r>
              <w:tab/>
            </w:r>
            <w:r>
              <w:rPr>
                <w:rFonts w:ascii="Wingdings" w:eastAsia="Wingdings" w:hAnsi="Wingdings" w:cs="Wingdings"/>
                <w:sz w:val="24"/>
              </w:rPr>
              <w:t>➢</w:t>
            </w:r>
            <w:r>
              <w:rPr>
                <w:rFonts w:ascii="Arial" w:eastAsia="Arial" w:hAnsi="Arial" w:cs="Arial"/>
                <w:sz w:val="24"/>
              </w:rPr>
              <w:t xml:space="preserve"> </w:t>
            </w:r>
            <w:r>
              <w:rPr>
                <w:b/>
                <w:sz w:val="24"/>
              </w:rPr>
              <w:t xml:space="preserve">Recettes :  </w:t>
            </w:r>
            <w:r>
              <w:rPr>
                <w:b/>
                <w:sz w:val="24"/>
              </w:rPr>
              <w:tab/>
              <w:t xml:space="preserve"> </w:t>
            </w:r>
          </w:p>
        </w:tc>
        <w:tc>
          <w:tcPr>
            <w:tcW w:w="1486" w:type="dxa"/>
            <w:tcBorders>
              <w:top w:val="nil"/>
              <w:left w:val="nil"/>
              <w:bottom w:val="nil"/>
              <w:right w:val="nil"/>
            </w:tcBorders>
          </w:tcPr>
          <w:p w14:paraId="0317DCD2" w14:textId="77777777" w:rsidR="00E524B3" w:rsidRDefault="00AA62C3">
            <w:pPr>
              <w:ind w:left="336"/>
            </w:pPr>
            <w:r>
              <w:rPr>
                <w:b/>
                <w:sz w:val="24"/>
              </w:rPr>
              <w:t xml:space="preserve"> </w:t>
            </w:r>
          </w:p>
        </w:tc>
        <w:tc>
          <w:tcPr>
            <w:tcW w:w="1150" w:type="dxa"/>
            <w:tcBorders>
              <w:top w:val="nil"/>
              <w:left w:val="nil"/>
              <w:bottom w:val="nil"/>
              <w:right w:val="nil"/>
            </w:tcBorders>
          </w:tcPr>
          <w:p w14:paraId="457F09AE" w14:textId="77777777" w:rsidR="00E524B3" w:rsidRDefault="00AA62C3">
            <w:pPr>
              <w:ind w:left="74"/>
            </w:pPr>
            <w:r>
              <w:rPr>
                <w:b/>
                <w:sz w:val="24"/>
              </w:rPr>
              <w:t xml:space="preserve"> </w:t>
            </w:r>
          </w:p>
        </w:tc>
        <w:tc>
          <w:tcPr>
            <w:tcW w:w="1373" w:type="dxa"/>
            <w:tcBorders>
              <w:top w:val="nil"/>
              <w:left w:val="nil"/>
              <w:bottom w:val="nil"/>
              <w:right w:val="nil"/>
            </w:tcBorders>
          </w:tcPr>
          <w:p w14:paraId="35A32431" w14:textId="77777777" w:rsidR="00E524B3" w:rsidRDefault="00AA62C3">
            <w:pPr>
              <w:ind w:left="149"/>
            </w:pPr>
            <w:r>
              <w:rPr>
                <w:b/>
                <w:sz w:val="24"/>
              </w:rPr>
              <w:t xml:space="preserve"> </w:t>
            </w:r>
          </w:p>
        </w:tc>
        <w:tc>
          <w:tcPr>
            <w:tcW w:w="827" w:type="dxa"/>
            <w:tcBorders>
              <w:top w:val="nil"/>
              <w:left w:val="nil"/>
              <w:bottom w:val="nil"/>
              <w:right w:val="nil"/>
            </w:tcBorders>
          </w:tcPr>
          <w:p w14:paraId="4EB03D52" w14:textId="77777777" w:rsidR="00E524B3" w:rsidRDefault="00AA62C3">
            <w:r>
              <w:rPr>
                <w:b/>
                <w:sz w:val="24"/>
              </w:rPr>
              <w:t xml:space="preserve">_____ € </w:t>
            </w:r>
          </w:p>
        </w:tc>
      </w:tr>
      <w:tr w:rsidR="00E524B3" w14:paraId="3E178565" w14:textId="77777777">
        <w:trPr>
          <w:trHeight w:val="293"/>
        </w:trPr>
        <w:tc>
          <w:tcPr>
            <w:tcW w:w="4561" w:type="dxa"/>
            <w:tcBorders>
              <w:top w:val="nil"/>
              <w:left w:val="nil"/>
              <w:bottom w:val="nil"/>
              <w:right w:val="nil"/>
            </w:tcBorders>
          </w:tcPr>
          <w:p w14:paraId="1A7964C7" w14:textId="77777777" w:rsidR="00E524B3" w:rsidRDefault="00AA62C3">
            <w:pPr>
              <w:tabs>
                <w:tab w:val="center" w:pos="1849"/>
                <w:tab w:val="center" w:pos="3673"/>
              </w:tabs>
            </w:pPr>
            <w:r>
              <w:rPr>
                <w:b/>
                <w:sz w:val="24"/>
              </w:rPr>
              <w:t xml:space="preserve"> </w:t>
            </w:r>
            <w:r>
              <w:rPr>
                <w:b/>
                <w:sz w:val="24"/>
              </w:rPr>
              <w:tab/>
            </w:r>
            <w:r>
              <w:rPr>
                <w:sz w:val="24"/>
              </w:rPr>
              <w:t xml:space="preserve">Inscriptions :  </w:t>
            </w:r>
            <w:r>
              <w:rPr>
                <w:sz w:val="24"/>
              </w:rPr>
              <w:tab/>
              <w:t xml:space="preserve"> </w:t>
            </w:r>
          </w:p>
        </w:tc>
        <w:tc>
          <w:tcPr>
            <w:tcW w:w="1486" w:type="dxa"/>
            <w:tcBorders>
              <w:top w:val="nil"/>
              <w:left w:val="nil"/>
              <w:bottom w:val="nil"/>
              <w:right w:val="nil"/>
            </w:tcBorders>
          </w:tcPr>
          <w:p w14:paraId="3E1BF14C" w14:textId="77777777" w:rsidR="00E524B3" w:rsidRDefault="00AA62C3">
            <w:pPr>
              <w:ind w:right="39"/>
              <w:jc w:val="center"/>
            </w:pPr>
            <w:r>
              <w:rPr>
                <w:sz w:val="24"/>
              </w:rPr>
              <w:t>_____ €</w:t>
            </w:r>
            <w:r>
              <w:rPr>
                <w:b/>
                <w:sz w:val="24"/>
              </w:rPr>
              <w:t xml:space="preserve"> </w:t>
            </w:r>
          </w:p>
        </w:tc>
        <w:tc>
          <w:tcPr>
            <w:tcW w:w="1150" w:type="dxa"/>
            <w:tcBorders>
              <w:top w:val="nil"/>
              <w:left w:val="nil"/>
              <w:bottom w:val="nil"/>
              <w:right w:val="nil"/>
            </w:tcBorders>
          </w:tcPr>
          <w:p w14:paraId="5104C3A1" w14:textId="77777777" w:rsidR="00E524B3" w:rsidRDefault="00E524B3"/>
        </w:tc>
        <w:tc>
          <w:tcPr>
            <w:tcW w:w="1373" w:type="dxa"/>
            <w:tcBorders>
              <w:top w:val="nil"/>
              <w:left w:val="nil"/>
              <w:bottom w:val="nil"/>
              <w:right w:val="nil"/>
            </w:tcBorders>
          </w:tcPr>
          <w:p w14:paraId="3ED1DB38" w14:textId="77777777" w:rsidR="00E524B3" w:rsidRDefault="00E524B3"/>
        </w:tc>
        <w:tc>
          <w:tcPr>
            <w:tcW w:w="827" w:type="dxa"/>
            <w:tcBorders>
              <w:top w:val="nil"/>
              <w:left w:val="nil"/>
              <w:bottom w:val="nil"/>
              <w:right w:val="nil"/>
            </w:tcBorders>
          </w:tcPr>
          <w:p w14:paraId="13D3C41F" w14:textId="77777777" w:rsidR="00E524B3" w:rsidRDefault="00E524B3"/>
        </w:tc>
      </w:tr>
      <w:tr w:rsidR="00E524B3" w14:paraId="246B3998" w14:textId="77777777">
        <w:trPr>
          <w:trHeight w:val="346"/>
        </w:trPr>
        <w:tc>
          <w:tcPr>
            <w:tcW w:w="4561" w:type="dxa"/>
            <w:tcBorders>
              <w:top w:val="nil"/>
              <w:left w:val="nil"/>
              <w:bottom w:val="nil"/>
              <w:right w:val="nil"/>
            </w:tcBorders>
          </w:tcPr>
          <w:p w14:paraId="27654D02" w14:textId="77777777" w:rsidR="00E524B3" w:rsidRDefault="00AA62C3">
            <w:pPr>
              <w:tabs>
                <w:tab w:val="center" w:pos="1956"/>
                <w:tab w:val="center" w:pos="3673"/>
              </w:tabs>
            </w:pPr>
            <w:r>
              <w:rPr>
                <w:sz w:val="24"/>
              </w:rPr>
              <w:t xml:space="preserve"> </w:t>
            </w:r>
            <w:r>
              <w:rPr>
                <w:sz w:val="24"/>
              </w:rPr>
              <w:tab/>
              <w:t xml:space="preserve">Subvention(s) :  </w:t>
            </w:r>
            <w:r>
              <w:rPr>
                <w:sz w:val="24"/>
              </w:rPr>
              <w:tab/>
              <w:t xml:space="preserve"> </w:t>
            </w:r>
          </w:p>
          <w:p w14:paraId="74480CFB" w14:textId="77777777" w:rsidR="00E524B3" w:rsidRDefault="00AA62C3">
            <w:r>
              <w:rPr>
                <w:b/>
                <w:sz w:val="6"/>
              </w:rPr>
              <w:t xml:space="preserve"> </w:t>
            </w:r>
          </w:p>
        </w:tc>
        <w:tc>
          <w:tcPr>
            <w:tcW w:w="1486" w:type="dxa"/>
            <w:tcBorders>
              <w:top w:val="nil"/>
              <w:left w:val="nil"/>
              <w:bottom w:val="nil"/>
              <w:right w:val="nil"/>
            </w:tcBorders>
          </w:tcPr>
          <w:p w14:paraId="0B26EF6D" w14:textId="77777777" w:rsidR="00E524B3" w:rsidRDefault="00AA62C3">
            <w:pPr>
              <w:ind w:right="39"/>
              <w:jc w:val="center"/>
            </w:pPr>
            <w:r>
              <w:rPr>
                <w:sz w:val="24"/>
              </w:rPr>
              <w:t xml:space="preserve">_____ € </w:t>
            </w:r>
          </w:p>
        </w:tc>
        <w:tc>
          <w:tcPr>
            <w:tcW w:w="1150" w:type="dxa"/>
            <w:tcBorders>
              <w:top w:val="nil"/>
              <w:left w:val="nil"/>
              <w:bottom w:val="nil"/>
              <w:right w:val="nil"/>
            </w:tcBorders>
          </w:tcPr>
          <w:p w14:paraId="6FBBCDFC" w14:textId="77777777" w:rsidR="00E524B3" w:rsidRDefault="00E524B3"/>
        </w:tc>
        <w:tc>
          <w:tcPr>
            <w:tcW w:w="1373" w:type="dxa"/>
            <w:tcBorders>
              <w:top w:val="nil"/>
              <w:left w:val="nil"/>
              <w:bottom w:val="nil"/>
              <w:right w:val="nil"/>
            </w:tcBorders>
          </w:tcPr>
          <w:p w14:paraId="12DA2EE4" w14:textId="77777777" w:rsidR="00E524B3" w:rsidRDefault="00E524B3"/>
        </w:tc>
        <w:tc>
          <w:tcPr>
            <w:tcW w:w="827" w:type="dxa"/>
            <w:tcBorders>
              <w:top w:val="nil"/>
              <w:left w:val="nil"/>
              <w:bottom w:val="nil"/>
              <w:right w:val="nil"/>
            </w:tcBorders>
          </w:tcPr>
          <w:p w14:paraId="57459B7F" w14:textId="77777777" w:rsidR="00E524B3" w:rsidRDefault="00E524B3"/>
        </w:tc>
      </w:tr>
      <w:tr w:rsidR="00E524B3" w14:paraId="464A426D" w14:textId="77777777">
        <w:trPr>
          <w:trHeight w:val="315"/>
        </w:trPr>
        <w:tc>
          <w:tcPr>
            <w:tcW w:w="4561" w:type="dxa"/>
            <w:tcBorders>
              <w:top w:val="nil"/>
              <w:left w:val="nil"/>
              <w:bottom w:val="nil"/>
              <w:right w:val="nil"/>
            </w:tcBorders>
          </w:tcPr>
          <w:p w14:paraId="408D499F" w14:textId="77777777" w:rsidR="00E524B3" w:rsidRDefault="00AA62C3">
            <w:pPr>
              <w:tabs>
                <w:tab w:val="center" w:pos="1797"/>
                <w:tab w:val="center" w:pos="3673"/>
              </w:tabs>
            </w:pPr>
            <w:r>
              <w:tab/>
            </w:r>
            <w:r>
              <w:rPr>
                <w:rFonts w:ascii="Wingdings" w:eastAsia="Wingdings" w:hAnsi="Wingdings" w:cs="Wingdings"/>
                <w:sz w:val="24"/>
              </w:rPr>
              <w:t>➢</w:t>
            </w:r>
            <w:r>
              <w:rPr>
                <w:rFonts w:ascii="Arial" w:eastAsia="Arial" w:hAnsi="Arial" w:cs="Arial"/>
                <w:sz w:val="24"/>
              </w:rPr>
              <w:t xml:space="preserve"> </w:t>
            </w:r>
            <w:r>
              <w:rPr>
                <w:b/>
                <w:sz w:val="24"/>
              </w:rPr>
              <w:t xml:space="preserve">Dépenses :  </w:t>
            </w:r>
            <w:r>
              <w:rPr>
                <w:b/>
                <w:sz w:val="24"/>
              </w:rPr>
              <w:tab/>
              <w:t xml:space="preserve"> </w:t>
            </w:r>
          </w:p>
        </w:tc>
        <w:tc>
          <w:tcPr>
            <w:tcW w:w="1486" w:type="dxa"/>
            <w:tcBorders>
              <w:top w:val="nil"/>
              <w:left w:val="nil"/>
              <w:bottom w:val="nil"/>
              <w:right w:val="nil"/>
            </w:tcBorders>
          </w:tcPr>
          <w:p w14:paraId="074E2498" w14:textId="77777777" w:rsidR="00E524B3" w:rsidRDefault="00AA62C3">
            <w:pPr>
              <w:ind w:left="336"/>
            </w:pPr>
            <w:r>
              <w:rPr>
                <w:b/>
                <w:sz w:val="24"/>
              </w:rPr>
              <w:t xml:space="preserve"> </w:t>
            </w:r>
          </w:p>
        </w:tc>
        <w:tc>
          <w:tcPr>
            <w:tcW w:w="1150" w:type="dxa"/>
            <w:tcBorders>
              <w:top w:val="nil"/>
              <w:left w:val="nil"/>
              <w:bottom w:val="nil"/>
              <w:right w:val="nil"/>
            </w:tcBorders>
          </w:tcPr>
          <w:p w14:paraId="5BDE87CD" w14:textId="77777777" w:rsidR="00E524B3" w:rsidRDefault="00AA62C3">
            <w:pPr>
              <w:ind w:left="74"/>
            </w:pPr>
            <w:r>
              <w:rPr>
                <w:b/>
                <w:sz w:val="24"/>
              </w:rPr>
              <w:t xml:space="preserve"> </w:t>
            </w:r>
          </w:p>
        </w:tc>
        <w:tc>
          <w:tcPr>
            <w:tcW w:w="1373" w:type="dxa"/>
            <w:tcBorders>
              <w:top w:val="nil"/>
              <w:left w:val="nil"/>
              <w:bottom w:val="nil"/>
              <w:right w:val="nil"/>
            </w:tcBorders>
          </w:tcPr>
          <w:p w14:paraId="030CA03D" w14:textId="77777777" w:rsidR="00E524B3" w:rsidRDefault="00AA62C3">
            <w:pPr>
              <w:ind w:left="149"/>
            </w:pPr>
            <w:r>
              <w:rPr>
                <w:b/>
                <w:sz w:val="24"/>
              </w:rPr>
              <w:t xml:space="preserve"> </w:t>
            </w:r>
          </w:p>
        </w:tc>
        <w:tc>
          <w:tcPr>
            <w:tcW w:w="827" w:type="dxa"/>
            <w:tcBorders>
              <w:top w:val="nil"/>
              <w:left w:val="nil"/>
              <w:bottom w:val="nil"/>
              <w:right w:val="nil"/>
            </w:tcBorders>
          </w:tcPr>
          <w:p w14:paraId="166BF2B2" w14:textId="77777777" w:rsidR="00E524B3" w:rsidRDefault="00AA62C3">
            <w:r>
              <w:rPr>
                <w:b/>
                <w:sz w:val="24"/>
              </w:rPr>
              <w:t xml:space="preserve">_____ € </w:t>
            </w:r>
          </w:p>
        </w:tc>
      </w:tr>
      <w:tr w:rsidR="00E524B3" w14:paraId="675151FF" w14:textId="77777777">
        <w:trPr>
          <w:trHeight w:val="339"/>
        </w:trPr>
        <w:tc>
          <w:tcPr>
            <w:tcW w:w="4561" w:type="dxa"/>
            <w:tcBorders>
              <w:top w:val="nil"/>
              <w:left w:val="nil"/>
              <w:bottom w:val="nil"/>
              <w:right w:val="nil"/>
            </w:tcBorders>
          </w:tcPr>
          <w:p w14:paraId="29E31D13" w14:textId="77777777" w:rsidR="00E524B3" w:rsidRDefault="00AA62C3">
            <w:pPr>
              <w:tabs>
                <w:tab w:val="center" w:pos="2498"/>
              </w:tabs>
            </w:pPr>
            <w:r>
              <w:rPr>
                <w:sz w:val="24"/>
              </w:rPr>
              <w:t xml:space="preserve"> </w:t>
            </w:r>
            <w:r>
              <w:rPr>
                <w:sz w:val="24"/>
              </w:rPr>
              <w:tab/>
            </w:r>
            <w:proofErr w:type="spellStart"/>
            <w:r>
              <w:rPr>
                <w:sz w:val="24"/>
              </w:rPr>
              <w:t>Conférencier</w:t>
            </w:r>
            <w:r>
              <w:rPr>
                <w:sz w:val="28"/>
              </w:rPr>
              <w:t>·</w:t>
            </w:r>
            <w:r>
              <w:rPr>
                <w:sz w:val="24"/>
              </w:rPr>
              <w:t>es</w:t>
            </w:r>
            <w:proofErr w:type="spellEnd"/>
            <w:r>
              <w:rPr>
                <w:sz w:val="24"/>
              </w:rPr>
              <w:t xml:space="preserve"> </w:t>
            </w:r>
            <w:proofErr w:type="spellStart"/>
            <w:r>
              <w:rPr>
                <w:sz w:val="24"/>
              </w:rPr>
              <w:t>invité</w:t>
            </w:r>
            <w:r>
              <w:rPr>
                <w:sz w:val="28"/>
              </w:rPr>
              <w:t>·</w:t>
            </w:r>
            <w:r>
              <w:rPr>
                <w:sz w:val="24"/>
              </w:rPr>
              <w:t>es</w:t>
            </w:r>
            <w:proofErr w:type="spellEnd"/>
            <w:r>
              <w:rPr>
                <w:sz w:val="24"/>
              </w:rPr>
              <w:t xml:space="preserve"> :  </w:t>
            </w:r>
          </w:p>
        </w:tc>
        <w:tc>
          <w:tcPr>
            <w:tcW w:w="1486" w:type="dxa"/>
            <w:tcBorders>
              <w:top w:val="nil"/>
              <w:left w:val="nil"/>
              <w:bottom w:val="nil"/>
              <w:right w:val="nil"/>
            </w:tcBorders>
          </w:tcPr>
          <w:p w14:paraId="08DF34B4" w14:textId="77777777" w:rsidR="00E524B3" w:rsidRDefault="00AA62C3">
            <w:pPr>
              <w:ind w:right="40"/>
              <w:jc w:val="center"/>
            </w:pPr>
            <w:r>
              <w:rPr>
                <w:sz w:val="24"/>
              </w:rPr>
              <w:t xml:space="preserve">_____ € </w:t>
            </w:r>
          </w:p>
        </w:tc>
        <w:tc>
          <w:tcPr>
            <w:tcW w:w="1150" w:type="dxa"/>
            <w:tcBorders>
              <w:top w:val="nil"/>
              <w:left w:val="nil"/>
              <w:bottom w:val="nil"/>
              <w:right w:val="nil"/>
            </w:tcBorders>
          </w:tcPr>
          <w:p w14:paraId="75F585D9" w14:textId="77777777" w:rsidR="00E524B3" w:rsidRDefault="00E524B3"/>
        </w:tc>
        <w:tc>
          <w:tcPr>
            <w:tcW w:w="1373" w:type="dxa"/>
            <w:tcBorders>
              <w:top w:val="nil"/>
              <w:left w:val="nil"/>
              <w:bottom w:val="nil"/>
              <w:right w:val="nil"/>
            </w:tcBorders>
          </w:tcPr>
          <w:p w14:paraId="671CD954" w14:textId="77777777" w:rsidR="00E524B3" w:rsidRDefault="00E524B3"/>
        </w:tc>
        <w:tc>
          <w:tcPr>
            <w:tcW w:w="827" w:type="dxa"/>
            <w:tcBorders>
              <w:top w:val="nil"/>
              <w:left w:val="nil"/>
              <w:bottom w:val="nil"/>
              <w:right w:val="nil"/>
            </w:tcBorders>
          </w:tcPr>
          <w:p w14:paraId="58CA6353" w14:textId="77777777" w:rsidR="00E524B3" w:rsidRDefault="00E524B3"/>
        </w:tc>
      </w:tr>
      <w:tr w:rsidR="00E524B3" w14:paraId="16ED2431" w14:textId="77777777">
        <w:trPr>
          <w:trHeight w:val="293"/>
        </w:trPr>
        <w:tc>
          <w:tcPr>
            <w:tcW w:w="4561" w:type="dxa"/>
            <w:tcBorders>
              <w:top w:val="nil"/>
              <w:left w:val="nil"/>
              <w:bottom w:val="nil"/>
              <w:right w:val="nil"/>
            </w:tcBorders>
          </w:tcPr>
          <w:p w14:paraId="35C3A497" w14:textId="77777777" w:rsidR="00E524B3" w:rsidRDefault="00AA62C3">
            <w:pPr>
              <w:tabs>
                <w:tab w:val="center" w:pos="1576"/>
                <w:tab w:val="center" w:pos="2448"/>
                <w:tab w:val="center" w:pos="3673"/>
              </w:tabs>
            </w:pPr>
            <w:r>
              <w:rPr>
                <w:sz w:val="24"/>
              </w:rPr>
              <w:t xml:space="preserve"> </w:t>
            </w:r>
            <w:r>
              <w:rPr>
                <w:sz w:val="24"/>
              </w:rPr>
              <w:tab/>
              <w:t xml:space="preserve">Repas :  </w:t>
            </w:r>
            <w:r>
              <w:rPr>
                <w:sz w:val="24"/>
              </w:rPr>
              <w:tab/>
              <w:t xml:space="preserve"> </w:t>
            </w:r>
            <w:r>
              <w:rPr>
                <w:sz w:val="24"/>
              </w:rPr>
              <w:tab/>
              <w:t xml:space="preserve"> </w:t>
            </w:r>
          </w:p>
        </w:tc>
        <w:tc>
          <w:tcPr>
            <w:tcW w:w="1486" w:type="dxa"/>
            <w:tcBorders>
              <w:top w:val="nil"/>
              <w:left w:val="nil"/>
              <w:bottom w:val="nil"/>
              <w:right w:val="nil"/>
            </w:tcBorders>
          </w:tcPr>
          <w:p w14:paraId="2D8DFF7C" w14:textId="77777777" w:rsidR="00E524B3" w:rsidRDefault="00AA62C3">
            <w:pPr>
              <w:ind w:right="40"/>
              <w:jc w:val="center"/>
            </w:pPr>
            <w:r>
              <w:rPr>
                <w:sz w:val="24"/>
              </w:rPr>
              <w:t xml:space="preserve">_____ € </w:t>
            </w:r>
          </w:p>
        </w:tc>
        <w:tc>
          <w:tcPr>
            <w:tcW w:w="1150" w:type="dxa"/>
            <w:tcBorders>
              <w:top w:val="nil"/>
              <w:left w:val="nil"/>
              <w:bottom w:val="nil"/>
              <w:right w:val="nil"/>
            </w:tcBorders>
          </w:tcPr>
          <w:p w14:paraId="3B8F0E97" w14:textId="77777777" w:rsidR="00E524B3" w:rsidRDefault="00E524B3"/>
        </w:tc>
        <w:tc>
          <w:tcPr>
            <w:tcW w:w="1373" w:type="dxa"/>
            <w:tcBorders>
              <w:top w:val="nil"/>
              <w:left w:val="nil"/>
              <w:bottom w:val="nil"/>
              <w:right w:val="nil"/>
            </w:tcBorders>
          </w:tcPr>
          <w:p w14:paraId="7A2F88D3" w14:textId="77777777" w:rsidR="00E524B3" w:rsidRDefault="00E524B3"/>
        </w:tc>
        <w:tc>
          <w:tcPr>
            <w:tcW w:w="827" w:type="dxa"/>
            <w:tcBorders>
              <w:top w:val="nil"/>
              <w:left w:val="nil"/>
              <w:bottom w:val="nil"/>
              <w:right w:val="nil"/>
            </w:tcBorders>
          </w:tcPr>
          <w:p w14:paraId="0CA0FBEB" w14:textId="77777777" w:rsidR="00E524B3" w:rsidRDefault="00E524B3"/>
        </w:tc>
      </w:tr>
      <w:tr w:rsidR="00E524B3" w14:paraId="40E773C1" w14:textId="77777777">
        <w:trPr>
          <w:trHeight w:val="293"/>
        </w:trPr>
        <w:tc>
          <w:tcPr>
            <w:tcW w:w="4561" w:type="dxa"/>
            <w:tcBorders>
              <w:top w:val="nil"/>
              <w:left w:val="nil"/>
              <w:bottom w:val="nil"/>
              <w:right w:val="nil"/>
            </w:tcBorders>
          </w:tcPr>
          <w:p w14:paraId="229219A9" w14:textId="77777777" w:rsidR="00E524B3" w:rsidRDefault="00AA62C3">
            <w:pPr>
              <w:tabs>
                <w:tab w:val="center" w:pos="1852"/>
                <w:tab w:val="center" w:pos="3673"/>
              </w:tabs>
            </w:pPr>
            <w:r>
              <w:rPr>
                <w:sz w:val="24"/>
              </w:rPr>
              <w:t xml:space="preserve"> </w:t>
            </w:r>
            <w:r>
              <w:rPr>
                <w:sz w:val="24"/>
              </w:rPr>
              <w:tab/>
              <w:t xml:space="preserve">Pauses café : </w:t>
            </w:r>
            <w:r>
              <w:rPr>
                <w:sz w:val="24"/>
              </w:rPr>
              <w:tab/>
              <w:t xml:space="preserve"> </w:t>
            </w:r>
          </w:p>
        </w:tc>
        <w:tc>
          <w:tcPr>
            <w:tcW w:w="1486" w:type="dxa"/>
            <w:tcBorders>
              <w:top w:val="nil"/>
              <w:left w:val="nil"/>
              <w:bottom w:val="nil"/>
              <w:right w:val="nil"/>
            </w:tcBorders>
          </w:tcPr>
          <w:p w14:paraId="59EF222A" w14:textId="77777777" w:rsidR="00E524B3" w:rsidRDefault="00AA62C3">
            <w:pPr>
              <w:ind w:right="39"/>
              <w:jc w:val="center"/>
            </w:pPr>
            <w:r>
              <w:rPr>
                <w:sz w:val="24"/>
              </w:rPr>
              <w:t xml:space="preserve">_____ € </w:t>
            </w:r>
          </w:p>
        </w:tc>
        <w:tc>
          <w:tcPr>
            <w:tcW w:w="1150" w:type="dxa"/>
            <w:tcBorders>
              <w:top w:val="nil"/>
              <w:left w:val="nil"/>
              <w:bottom w:val="nil"/>
              <w:right w:val="nil"/>
            </w:tcBorders>
          </w:tcPr>
          <w:p w14:paraId="45FE80D2" w14:textId="77777777" w:rsidR="00E524B3" w:rsidRDefault="00E524B3"/>
        </w:tc>
        <w:tc>
          <w:tcPr>
            <w:tcW w:w="1373" w:type="dxa"/>
            <w:tcBorders>
              <w:top w:val="nil"/>
              <w:left w:val="nil"/>
              <w:bottom w:val="nil"/>
              <w:right w:val="nil"/>
            </w:tcBorders>
          </w:tcPr>
          <w:p w14:paraId="4FA0D0C7" w14:textId="77777777" w:rsidR="00E524B3" w:rsidRDefault="00E524B3"/>
        </w:tc>
        <w:tc>
          <w:tcPr>
            <w:tcW w:w="827" w:type="dxa"/>
            <w:tcBorders>
              <w:top w:val="nil"/>
              <w:left w:val="nil"/>
              <w:bottom w:val="nil"/>
              <w:right w:val="nil"/>
            </w:tcBorders>
          </w:tcPr>
          <w:p w14:paraId="67764FFC" w14:textId="77777777" w:rsidR="00E524B3" w:rsidRDefault="00E524B3"/>
        </w:tc>
      </w:tr>
      <w:tr w:rsidR="00E524B3" w14:paraId="096B9AF9" w14:textId="77777777">
        <w:trPr>
          <w:trHeight w:val="293"/>
        </w:trPr>
        <w:tc>
          <w:tcPr>
            <w:tcW w:w="4561" w:type="dxa"/>
            <w:tcBorders>
              <w:top w:val="nil"/>
              <w:left w:val="nil"/>
              <w:bottom w:val="nil"/>
              <w:right w:val="nil"/>
            </w:tcBorders>
          </w:tcPr>
          <w:p w14:paraId="0A507A99" w14:textId="77777777" w:rsidR="00E524B3" w:rsidRDefault="00AA62C3">
            <w:pPr>
              <w:tabs>
                <w:tab w:val="center" w:pos="2059"/>
                <w:tab w:val="center" w:pos="3673"/>
              </w:tabs>
            </w:pPr>
            <w:r>
              <w:rPr>
                <w:sz w:val="24"/>
              </w:rPr>
              <w:t xml:space="preserve"> </w:t>
            </w:r>
            <w:r>
              <w:rPr>
                <w:sz w:val="24"/>
              </w:rPr>
              <w:tab/>
              <w:t xml:space="preserve">Communication :  </w:t>
            </w:r>
            <w:r>
              <w:rPr>
                <w:sz w:val="24"/>
              </w:rPr>
              <w:tab/>
              <w:t xml:space="preserve"> </w:t>
            </w:r>
          </w:p>
        </w:tc>
        <w:tc>
          <w:tcPr>
            <w:tcW w:w="1486" w:type="dxa"/>
            <w:tcBorders>
              <w:top w:val="nil"/>
              <w:left w:val="nil"/>
              <w:bottom w:val="nil"/>
              <w:right w:val="nil"/>
            </w:tcBorders>
          </w:tcPr>
          <w:p w14:paraId="4C7BFDFF" w14:textId="77777777" w:rsidR="00E524B3" w:rsidRDefault="00AA62C3">
            <w:pPr>
              <w:ind w:right="40"/>
              <w:jc w:val="center"/>
            </w:pPr>
            <w:r>
              <w:rPr>
                <w:sz w:val="24"/>
              </w:rPr>
              <w:t xml:space="preserve">_____ € </w:t>
            </w:r>
          </w:p>
        </w:tc>
        <w:tc>
          <w:tcPr>
            <w:tcW w:w="1150" w:type="dxa"/>
            <w:tcBorders>
              <w:top w:val="nil"/>
              <w:left w:val="nil"/>
              <w:bottom w:val="nil"/>
              <w:right w:val="nil"/>
            </w:tcBorders>
          </w:tcPr>
          <w:p w14:paraId="4BCC053D" w14:textId="77777777" w:rsidR="00E524B3" w:rsidRDefault="00E524B3"/>
        </w:tc>
        <w:tc>
          <w:tcPr>
            <w:tcW w:w="1373" w:type="dxa"/>
            <w:tcBorders>
              <w:top w:val="nil"/>
              <w:left w:val="nil"/>
              <w:bottom w:val="nil"/>
              <w:right w:val="nil"/>
            </w:tcBorders>
          </w:tcPr>
          <w:p w14:paraId="6CF1DAB0" w14:textId="77777777" w:rsidR="00E524B3" w:rsidRDefault="00E524B3"/>
        </w:tc>
        <w:tc>
          <w:tcPr>
            <w:tcW w:w="827" w:type="dxa"/>
            <w:tcBorders>
              <w:top w:val="nil"/>
              <w:left w:val="nil"/>
              <w:bottom w:val="nil"/>
              <w:right w:val="nil"/>
            </w:tcBorders>
          </w:tcPr>
          <w:p w14:paraId="155F7080" w14:textId="77777777" w:rsidR="00E524B3" w:rsidRDefault="00E524B3"/>
        </w:tc>
      </w:tr>
      <w:tr w:rsidR="00E524B3" w14:paraId="735AE733" w14:textId="77777777">
        <w:trPr>
          <w:trHeight w:val="293"/>
        </w:trPr>
        <w:tc>
          <w:tcPr>
            <w:tcW w:w="4561" w:type="dxa"/>
            <w:tcBorders>
              <w:top w:val="nil"/>
              <w:left w:val="nil"/>
              <w:bottom w:val="nil"/>
              <w:right w:val="nil"/>
            </w:tcBorders>
          </w:tcPr>
          <w:p w14:paraId="0024E5FA" w14:textId="77777777" w:rsidR="00E524B3" w:rsidRDefault="00AA62C3">
            <w:pPr>
              <w:tabs>
                <w:tab w:val="center" w:pos="2107"/>
                <w:tab w:val="center" w:pos="3673"/>
              </w:tabs>
            </w:pPr>
            <w:r>
              <w:rPr>
                <w:sz w:val="24"/>
              </w:rPr>
              <w:t xml:space="preserve"> </w:t>
            </w:r>
            <w:r>
              <w:rPr>
                <w:sz w:val="24"/>
              </w:rPr>
              <w:tab/>
              <w:t xml:space="preserve">Édition des actes :  </w:t>
            </w:r>
            <w:r>
              <w:rPr>
                <w:sz w:val="24"/>
              </w:rPr>
              <w:tab/>
              <w:t xml:space="preserve"> </w:t>
            </w:r>
          </w:p>
        </w:tc>
        <w:tc>
          <w:tcPr>
            <w:tcW w:w="1486" w:type="dxa"/>
            <w:tcBorders>
              <w:top w:val="nil"/>
              <w:left w:val="nil"/>
              <w:bottom w:val="nil"/>
              <w:right w:val="nil"/>
            </w:tcBorders>
          </w:tcPr>
          <w:p w14:paraId="22975F0B" w14:textId="77777777" w:rsidR="00E524B3" w:rsidRDefault="00AA62C3">
            <w:pPr>
              <w:ind w:right="40"/>
              <w:jc w:val="center"/>
            </w:pPr>
            <w:r>
              <w:rPr>
                <w:sz w:val="24"/>
              </w:rPr>
              <w:t xml:space="preserve">_____ € </w:t>
            </w:r>
          </w:p>
        </w:tc>
        <w:tc>
          <w:tcPr>
            <w:tcW w:w="1150" w:type="dxa"/>
            <w:tcBorders>
              <w:top w:val="nil"/>
              <w:left w:val="nil"/>
              <w:bottom w:val="nil"/>
              <w:right w:val="nil"/>
            </w:tcBorders>
          </w:tcPr>
          <w:p w14:paraId="2425FDD2" w14:textId="77777777" w:rsidR="00E524B3" w:rsidRDefault="00E524B3"/>
        </w:tc>
        <w:tc>
          <w:tcPr>
            <w:tcW w:w="1373" w:type="dxa"/>
            <w:tcBorders>
              <w:top w:val="nil"/>
              <w:left w:val="nil"/>
              <w:bottom w:val="nil"/>
              <w:right w:val="nil"/>
            </w:tcBorders>
          </w:tcPr>
          <w:p w14:paraId="60871477" w14:textId="77777777" w:rsidR="00E524B3" w:rsidRDefault="00E524B3"/>
        </w:tc>
        <w:tc>
          <w:tcPr>
            <w:tcW w:w="827" w:type="dxa"/>
            <w:tcBorders>
              <w:top w:val="nil"/>
              <w:left w:val="nil"/>
              <w:bottom w:val="nil"/>
              <w:right w:val="nil"/>
            </w:tcBorders>
          </w:tcPr>
          <w:p w14:paraId="3928F565" w14:textId="77777777" w:rsidR="00E524B3" w:rsidRDefault="00E524B3"/>
        </w:tc>
      </w:tr>
      <w:tr w:rsidR="00E524B3" w14:paraId="4E6D1AAD" w14:textId="77777777">
        <w:trPr>
          <w:trHeight w:val="293"/>
        </w:trPr>
        <w:tc>
          <w:tcPr>
            <w:tcW w:w="4561" w:type="dxa"/>
            <w:tcBorders>
              <w:top w:val="nil"/>
              <w:left w:val="nil"/>
              <w:bottom w:val="nil"/>
              <w:right w:val="nil"/>
            </w:tcBorders>
          </w:tcPr>
          <w:p w14:paraId="0164829F" w14:textId="77777777" w:rsidR="00E524B3" w:rsidRDefault="00AA62C3">
            <w:pPr>
              <w:tabs>
                <w:tab w:val="center" w:pos="1621"/>
                <w:tab w:val="center" w:pos="2448"/>
                <w:tab w:val="center" w:pos="3673"/>
              </w:tabs>
            </w:pPr>
            <w:r>
              <w:rPr>
                <w:sz w:val="24"/>
              </w:rPr>
              <w:t xml:space="preserve"> </w:t>
            </w:r>
            <w:r>
              <w:rPr>
                <w:sz w:val="24"/>
              </w:rPr>
              <w:tab/>
              <w:t xml:space="preserve">Locaux :  </w:t>
            </w:r>
            <w:r>
              <w:rPr>
                <w:sz w:val="24"/>
              </w:rPr>
              <w:tab/>
              <w:t xml:space="preserve"> </w:t>
            </w:r>
            <w:r>
              <w:rPr>
                <w:sz w:val="24"/>
              </w:rPr>
              <w:tab/>
              <w:t xml:space="preserve"> </w:t>
            </w:r>
          </w:p>
        </w:tc>
        <w:tc>
          <w:tcPr>
            <w:tcW w:w="1486" w:type="dxa"/>
            <w:tcBorders>
              <w:top w:val="nil"/>
              <w:left w:val="nil"/>
              <w:bottom w:val="nil"/>
              <w:right w:val="nil"/>
            </w:tcBorders>
          </w:tcPr>
          <w:p w14:paraId="07F3C13E" w14:textId="77777777" w:rsidR="00E524B3" w:rsidRDefault="00AA62C3">
            <w:pPr>
              <w:ind w:right="40"/>
              <w:jc w:val="center"/>
            </w:pPr>
            <w:r>
              <w:rPr>
                <w:sz w:val="24"/>
              </w:rPr>
              <w:t xml:space="preserve">_____ € </w:t>
            </w:r>
          </w:p>
        </w:tc>
        <w:tc>
          <w:tcPr>
            <w:tcW w:w="1150" w:type="dxa"/>
            <w:tcBorders>
              <w:top w:val="nil"/>
              <w:left w:val="nil"/>
              <w:bottom w:val="nil"/>
              <w:right w:val="nil"/>
            </w:tcBorders>
          </w:tcPr>
          <w:p w14:paraId="2D4912D6" w14:textId="77777777" w:rsidR="00E524B3" w:rsidRDefault="00E524B3"/>
        </w:tc>
        <w:tc>
          <w:tcPr>
            <w:tcW w:w="1373" w:type="dxa"/>
            <w:tcBorders>
              <w:top w:val="nil"/>
              <w:left w:val="nil"/>
              <w:bottom w:val="nil"/>
              <w:right w:val="nil"/>
            </w:tcBorders>
          </w:tcPr>
          <w:p w14:paraId="67645A45" w14:textId="77777777" w:rsidR="00E524B3" w:rsidRDefault="00E524B3"/>
        </w:tc>
        <w:tc>
          <w:tcPr>
            <w:tcW w:w="827" w:type="dxa"/>
            <w:tcBorders>
              <w:top w:val="nil"/>
              <w:left w:val="nil"/>
              <w:bottom w:val="nil"/>
              <w:right w:val="nil"/>
            </w:tcBorders>
          </w:tcPr>
          <w:p w14:paraId="0FE7E5F1" w14:textId="77777777" w:rsidR="00E524B3" w:rsidRDefault="00E524B3"/>
        </w:tc>
      </w:tr>
      <w:tr w:rsidR="00E524B3" w14:paraId="06299C8E" w14:textId="77777777">
        <w:trPr>
          <w:trHeight w:val="348"/>
        </w:trPr>
        <w:tc>
          <w:tcPr>
            <w:tcW w:w="4561" w:type="dxa"/>
            <w:tcBorders>
              <w:top w:val="nil"/>
              <w:left w:val="nil"/>
              <w:bottom w:val="nil"/>
              <w:right w:val="nil"/>
            </w:tcBorders>
          </w:tcPr>
          <w:p w14:paraId="4AA54DAB" w14:textId="77777777" w:rsidR="00E524B3" w:rsidRDefault="00AA62C3">
            <w:pPr>
              <w:tabs>
                <w:tab w:val="center" w:pos="2160"/>
                <w:tab w:val="center" w:pos="3673"/>
              </w:tabs>
            </w:pPr>
            <w:r>
              <w:rPr>
                <w:sz w:val="24"/>
              </w:rPr>
              <w:t xml:space="preserve"> </w:t>
            </w:r>
            <w:r>
              <w:rPr>
                <w:sz w:val="24"/>
              </w:rPr>
              <w:tab/>
              <w:t xml:space="preserve">Programme social :  </w:t>
            </w:r>
            <w:r>
              <w:rPr>
                <w:sz w:val="24"/>
              </w:rPr>
              <w:tab/>
              <w:t xml:space="preserve"> </w:t>
            </w:r>
          </w:p>
          <w:p w14:paraId="42A16566" w14:textId="77777777" w:rsidR="00E524B3" w:rsidRDefault="00AA62C3">
            <w:r>
              <w:rPr>
                <w:b/>
                <w:sz w:val="6"/>
              </w:rPr>
              <w:t xml:space="preserve"> </w:t>
            </w:r>
          </w:p>
        </w:tc>
        <w:tc>
          <w:tcPr>
            <w:tcW w:w="1486" w:type="dxa"/>
            <w:tcBorders>
              <w:top w:val="nil"/>
              <w:left w:val="nil"/>
              <w:bottom w:val="nil"/>
              <w:right w:val="nil"/>
            </w:tcBorders>
          </w:tcPr>
          <w:p w14:paraId="44BBD072" w14:textId="77777777" w:rsidR="00E524B3" w:rsidRDefault="00AA62C3">
            <w:pPr>
              <w:ind w:right="40"/>
              <w:jc w:val="center"/>
            </w:pPr>
            <w:r>
              <w:rPr>
                <w:sz w:val="24"/>
              </w:rPr>
              <w:t xml:space="preserve">_____ € </w:t>
            </w:r>
          </w:p>
        </w:tc>
        <w:tc>
          <w:tcPr>
            <w:tcW w:w="1150" w:type="dxa"/>
            <w:tcBorders>
              <w:top w:val="nil"/>
              <w:left w:val="nil"/>
              <w:bottom w:val="nil"/>
              <w:right w:val="nil"/>
            </w:tcBorders>
          </w:tcPr>
          <w:p w14:paraId="74388FCF" w14:textId="77777777" w:rsidR="00E524B3" w:rsidRDefault="00E524B3"/>
        </w:tc>
        <w:tc>
          <w:tcPr>
            <w:tcW w:w="1373" w:type="dxa"/>
            <w:tcBorders>
              <w:top w:val="nil"/>
              <w:left w:val="nil"/>
              <w:bottom w:val="nil"/>
              <w:right w:val="nil"/>
            </w:tcBorders>
          </w:tcPr>
          <w:p w14:paraId="38F1F5B4" w14:textId="77777777" w:rsidR="00E524B3" w:rsidRDefault="00E524B3"/>
        </w:tc>
        <w:tc>
          <w:tcPr>
            <w:tcW w:w="827" w:type="dxa"/>
            <w:tcBorders>
              <w:top w:val="nil"/>
              <w:left w:val="nil"/>
              <w:bottom w:val="nil"/>
              <w:right w:val="nil"/>
            </w:tcBorders>
          </w:tcPr>
          <w:p w14:paraId="356BDDD2" w14:textId="77777777" w:rsidR="00E524B3" w:rsidRDefault="00E524B3"/>
        </w:tc>
      </w:tr>
      <w:tr w:rsidR="00E524B3" w14:paraId="08E3AB72" w14:textId="77777777">
        <w:trPr>
          <w:trHeight w:val="287"/>
        </w:trPr>
        <w:tc>
          <w:tcPr>
            <w:tcW w:w="4561" w:type="dxa"/>
            <w:tcBorders>
              <w:top w:val="nil"/>
              <w:left w:val="nil"/>
              <w:bottom w:val="nil"/>
              <w:right w:val="nil"/>
            </w:tcBorders>
          </w:tcPr>
          <w:p w14:paraId="0567B035" w14:textId="77777777" w:rsidR="00E524B3" w:rsidRDefault="00AA62C3">
            <w:pPr>
              <w:tabs>
                <w:tab w:val="center" w:pos="1592"/>
                <w:tab w:val="center" w:pos="2448"/>
                <w:tab w:val="center" w:pos="3673"/>
              </w:tabs>
            </w:pPr>
            <w:r>
              <w:tab/>
            </w:r>
            <w:r>
              <w:rPr>
                <w:rFonts w:ascii="Wingdings" w:eastAsia="Wingdings" w:hAnsi="Wingdings" w:cs="Wingdings"/>
                <w:sz w:val="24"/>
              </w:rPr>
              <w:t>➢</w:t>
            </w:r>
            <w:r>
              <w:rPr>
                <w:rFonts w:ascii="Arial" w:eastAsia="Arial" w:hAnsi="Arial" w:cs="Arial"/>
                <w:sz w:val="24"/>
              </w:rPr>
              <w:t xml:space="preserve"> </w:t>
            </w:r>
            <w:r>
              <w:rPr>
                <w:b/>
                <w:sz w:val="24"/>
              </w:rPr>
              <w:t xml:space="preserve">Solde :  </w:t>
            </w:r>
            <w:r>
              <w:rPr>
                <w:b/>
                <w:sz w:val="24"/>
              </w:rPr>
              <w:tab/>
              <w:t xml:space="preserve"> </w:t>
            </w:r>
            <w:r>
              <w:rPr>
                <w:b/>
                <w:sz w:val="24"/>
              </w:rPr>
              <w:tab/>
              <w:t xml:space="preserve"> </w:t>
            </w:r>
          </w:p>
        </w:tc>
        <w:tc>
          <w:tcPr>
            <w:tcW w:w="1486" w:type="dxa"/>
            <w:tcBorders>
              <w:top w:val="nil"/>
              <w:left w:val="nil"/>
              <w:bottom w:val="nil"/>
              <w:right w:val="nil"/>
            </w:tcBorders>
          </w:tcPr>
          <w:p w14:paraId="75DF92B4" w14:textId="77777777" w:rsidR="00E524B3" w:rsidRDefault="00AA62C3">
            <w:pPr>
              <w:ind w:left="336"/>
            </w:pPr>
            <w:r>
              <w:rPr>
                <w:b/>
                <w:sz w:val="24"/>
              </w:rPr>
              <w:t xml:space="preserve"> </w:t>
            </w:r>
          </w:p>
        </w:tc>
        <w:tc>
          <w:tcPr>
            <w:tcW w:w="1150" w:type="dxa"/>
            <w:tcBorders>
              <w:top w:val="nil"/>
              <w:left w:val="nil"/>
              <w:bottom w:val="nil"/>
              <w:right w:val="nil"/>
            </w:tcBorders>
          </w:tcPr>
          <w:p w14:paraId="1D0BFF1A" w14:textId="77777777" w:rsidR="00E524B3" w:rsidRDefault="00AA62C3">
            <w:pPr>
              <w:ind w:left="74"/>
            </w:pPr>
            <w:r>
              <w:rPr>
                <w:b/>
                <w:sz w:val="24"/>
              </w:rPr>
              <w:t xml:space="preserve"> </w:t>
            </w:r>
          </w:p>
        </w:tc>
        <w:tc>
          <w:tcPr>
            <w:tcW w:w="1373" w:type="dxa"/>
            <w:tcBorders>
              <w:top w:val="nil"/>
              <w:left w:val="nil"/>
              <w:bottom w:val="nil"/>
              <w:right w:val="nil"/>
            </w:tcBorders>
          </w:tcPr>
          <w:p w14:paraId="704637B9" w14:textId="77777777" w:rsidR="00E524B3" w:rsidRDefault="00AA62C3">
            <w:pPr>
              <w:ind w:left="149"/>
            </w:pPr>
            <w:r>
              <w:rPr>
                <w:b/>
                <w:sz w:val="24"/>
              </w:rPr>
              <w:t xml:space="preserve"> </w:t>
            </w:r>
          </w:p>
        </w:tc>
        <w:tc>
          <w:tcPr>
            <w:tcW w:w="827" w:type="dxa"/>
            <w:tcBorders>
              <w:top w:val="nil"/>
              <w:left w:val="nil"/>
              <w:bottom w:val="nil"/>
              <w:right w:val="nil"/>
            </w:tcBorders>
          </w:tcPr>
          <w:p w14:paraId="50D4A5A6" w14:textId="77777777" w:rsidR="00E524B3" w:rsidRDefault="00AA62C3">
            <w:r>
              <w:rPr>
                <w:b/>
                <w:sz w:val="24"/>
              </w:rPr>
              <w:t xml:space="preserve">_____ € </w:t>
            </w:r>
          </w:p>
        </w:tc>
      </w:tr>
    </w:tbl>
    <w:p w14:paraId="2134FB99" w14:textId="77777777" w:rsidR="00E524B3" w:rsidRDefault="00AA62C3">
      <w:pPr>
        <w:spacing w:after="116"/>
      </w:pPr>
      <w:r>
        <w:rPr>
          <w:b/>
          <w:sz w:val="24"/>
        </w:rPr>
        <w:t xml:space="preserve"> </w:t>
      </w:r>
    </w:p>
    <w:p w14:paraId="08A4E57E" w14:textId="77777777" w:rsidR="00E524B3" w:rsidRDefault="00AA62C3" w:rsidP="004C597A">
      <w:pPr>
        <w:pStyle w:val="Paragraphedeliste"/>
        <w:numPr>
          <w:ilvl w:val="0"/>
          <w:numId w:val="19"/>
        </w:numPr>
        <w:tabs>
          <w:tab w:val="left" w:pos="426"/>
        </w:tabs>
        <w:spacing w:after="42" w:line="249" w:lineRule="auto"/>
        <w:ind w:left="709" w:hanging="720"/>
      </w:pPr>
      <w:r w:rsidRPr="004C597A">
        <w:rPr>
          <w:b/>
          <w:sz w:val="28"/>
        </w:rPr>
        <w:t xml:space="preserve">Type de promotion </w:t>
      </w:r>
    </w:p>
    <w:p w14:paraId="3904BC22" w14:textId="231EAA45" w:rsidR="00E524B3" w:rsidRDefault="00AA62C3" w:rsidP="004C597A">
      <w:pPr>
        <w:pStyle w:val="Paragraphedeliste"/>
        <w:numPr>
          <w:ilvl w:val="0"/>
          <w:numId w:val="21"/>
        </w:numPr>
        <w:spacing w:after="77"/>
        <w:ind w:left="993" w:hanging="426"/>
      </w:pPr>
      <w:r w:rsidRPr="004C597A">
        <w:rPr>
          <w:b/>
          <w:sz w:val="24"/>
        </w:rPr>
        <w:t xml:space="preserve">Site web de la SB </w:t>
      </w:r>
      <w:r w:rsidRPr="004C597A">
        <w:rPr>
          <w:sz w:val="24"/>
        </w:rPr>
        <w:t>(obligatoire)</w:t>
      </w:r>
      <w:r w:rsidRPr="004C597A">
        <w:rPr>
          <w:b/>
          <w:sz w:val="24"/>
        </w:rPr>
        <w:t xml:space="preserve"> </w:t>
      </w:r>
    </w:p>
    <w:p w14:paraId="05B24862" w14:textId="77777777" w:rsidR="00E524B3" w:rsidRDefault="00AA62C3" w:rsidP="004C597A">
      <w:pPr>
        <w:pStyle w:val="Paragraphedeliste"/>
        <w:numPr>
          <w:ilvl w:val="0"/>
          <w:numId w:val="20"/>
        </w:numPr>
        <w:tabs>
          <w:tab w:val="left" w:pos="993"/>
        </w:tabs>
        <w:spacing w:after="77"/>
        <w:ind w:hanging="153"/>
      </w:pPr>
      <w:r w:rsidRPr="004C597A">
        <w:rPr>
          <w:b/>
          <w:sz w:val="24"/>
        </w:rPr>
        <w:t xml:space="preserve">Réseaux sociaux de la SB </w:t>
      </w:r>
      <w:r w:rsidRPr="004C597A">
        <w:rPr>
          <w:sz w:val="24"/>
        </w:rPr>
        <w:t>(conseillé)</w:t>
      </w:r>
      <w:r w:rsidRPr="004C597A">
        <w:rPr>
          <w:b/>
          <w:sz w:val="24"/>
        </w:rPr>
        <w:t xml:space="preserve"> </w:t>
      </w:r>
    </w:p>
    <w:p w14:paraId="238F9DE3" w14:textId="77777777" w:rsidR="00E524B3" w:rsidRDefault="00AA62C3" w:rsidP="004C597A">
      <w:pPr>
        <w:pStyle w:val="Paragraphedeliste"/>
        <w:numPr>
          <w:ilvl w:val="0"/>
          <w:numId w:val="20"/>
        </w:numPr>
        <w:tabs>
          <w:tab w:val="left" w:pos="993"/>
        </w:tabs>
        <w:spacing w:after="77"/>
        <w:ind w:hanging="153"/>
      </w:pPr>
      <w:r w:rsidRPr="004C597A">
        <w:rPr>
          <w:b/>
          <w:sz w:val="24"/>
        </w:rPr>
        <w:t xml:space="preserve">Newsletter de la SB </w:t>
      </w:r>
      <w:r w:rsidRPr="004C597A">
        <w:rPr>
          <w:sz w:val="24"/>
        </w:rPr>
        <w:t>(conseillé)</w:t>
      </w:r>
      <w:r w:rsidRPr="004C597A">
        <w:rPr>
          <w:b/>
          <w:sz w:val="24"/>
        </w:rPr>
        <w:t xml:space="preserve"> </w:t>
      </w:r>
    </w:p>
    <w:p w14:paraId="57A8CF7A" w14:textId="77777777" w:rsidR="00E524B3" w:rsidRDefault="00AA62C3" w:rsidP="004C597A">
      <w:pPr>
        <w:pStyle w:val="Paragraphedeliste"/>
        <w:numPr>
          <w:ilvl w:val="0"/>
          <w:numId w:val="20"/>
        </w:numPr>
        <w:tabs>
          <w:tab w:val="left" w:pos="993"/>
        </w:tabs>
        <w:spacing w:after="77"/>
        <w:ind w:hanging="153"/>
      </w:pPr>
      <w:r w:rsidRPr="004C597A">
        <w:rPr>
          <w:b/>
          <w:sz w:val="24"/>
        </w:rPr>
        <w:t xml:space="preserve">Courriels ciblés ou généraux aux membres de la SB </w:t>
      </w:r>
    </w:p>
    <w:p w14:paraId="022C5623" w14:textId="131BFD90" w:rsidR="00E524B3" w:rsidRDefault="00AA62C3" w:rsidP="004C597A">
      <w:pPr>
        <w:pStyle w:val="Paragraphedeliste"/>
        <w:numPr>
          <w:ilvl w:val="0"/>
          <w:numId w:val="20"/>
        </w:numPr>
        <w:tabs>
          <w:tab w:val="left" w:pos="993"/>
        </w:tabs>
        <w:spacing w:after="37"/>
        <w:ind w:hanging="153"/>
      </w:pPr>
      <w:r w:rsidRPr="004C597A">
        <w:rPr>
          <w:b/>
          <w:sz w:val="24"/>
        </w:rPr>
        <w:t xml:space="preserve">Autres, à préciser : __________________________________________________ </w:t>
      </w:r>
    </w:p>
    <w:p w14:paraId="79F135E2" w14:textId="2BD05D1F" w:rsidR="00E524B3" w:rsidRDefault="00E524B3" w:rsidP="004C597A">
      <w:pPr>
        <w:spacing w:after="118"/>
        <w:ind w:firstLine="53"/>
      </w:pPr>
    </w:p>
    <w:p w14:paraId="142CB541" w14:textId="1DA9BB2A" w:rsidR="000D0325" w:rsidRPr="006E7A6B" w:rsidRDefault="00AA62C3" w:rsidP="00AA17F5">
      <w:pPr>
        <w:numPr>
          <w:ilvl w:val="0"/>
          <w:numId w:val="9"/>
        </w:numPr>
        <w:spacing w:line="249" w:lineRule="auto"/>
        <w:ind w:left="426" w:hanging="426"/>
        <w:rPr>
          <w:b/>
          <w:color w:val="EC5341"/>
          <w:sz w:val="28"/>
          <w:szCs w:val="28"/>
        </w:rPr>
      </w:pPr>
      <w:r w:rsidRPr="006E7A6B">
        <w:rPr>
          <w:b/>
          <w:sz w:val="28"/>
          <w:szCs w:val="28"/>
        </w:rPr>
        <w:t>Autres, à préciser</w:t>
      </w:r>
      <w:r w:rsidRPr="006E7A6B">
        <w:rPr>
          <w:b/>
          <w:sz w:val="24"/>
          <w:szCs w:val="24"/>
        </w:rPr>
        <w:t xml:space="preserve"> : __________________</w:t>
      </w:r>
      <w:r w:rsidR="004C597A" w:rsidRPr="006E7A6B">
        <w:rPr>
          <w:b/>
          <w:sz w:val="24"/>
          <w:szCs w:val="24"/>
        </w:rPr>
        <w:t>__</w:t>
      </w:r>
      <w:r w:rsidRPr="006E7A6B">
        <w:rPr>
          <w:b/>
          <w:sz w:val="24"/>
          <w:szCs w:val="24"/>
        </w:rPr>
        <w:t>______________</w:t>
      </w:r>
      <w:r w:rsidR="00D71588" w:rsidRPr="006E7A6B">
        <w:rPr>
          <w:b/>
          <w:sz w:val="24"/>
          <w:szCs w:val="24"/>
        </w:rPr>
        <w:t>__</w:t>
      </w:r>
      <w:r w:rsidRPr="006E7A6B">
        <w:rPr>
          <w:b/>
          <w:sz w:val="24"/>
          <w:szCs w:val="24"/>
        </w:rPr>
        <w:t xml:space="preserve">_________________ </w:t>
      </w:r>
      <w:r w:rsidRPr="006E7A6B">
        <w:rPr>
          <w:sz w:val="24"/>
          <w:szCs w:val="24"/>
        </w:rPr>
        <w:t xml:space="preserve"> </w:t>
      </w:r>
      <w:r w:rsidR="000D0325" w:rsidRPr="006E7A6B">
        <w:rPr>
          <w:sz w:val="28"/>
          <w:szCs w:val="28"/>
        </w:rPr>
        <w:br w:type="page"/>
      </w:r>
    </w:p>
    <w:p w14:paraId="13B7B413" w14:textId="54F69E88" w:rsidR="00E524B3" w:rsidRPr="000D0325" w:rsidRDefault="00AA62C3" w:rsidP="006E7A6B">
      <w:pPr>
        <w:pStyle w:val="Titre2"/>
        <w:spacing w:before="240" w:after="96"/>
        <w:ind w:left="17"/>
        <w:rPr>
          <w:sz w:val="28"/>
          <w:szCs w:val="28"/>
        </w:rPr>
      </w:pPr>
      <w:r w:rsidRPr="000D0325">
        <w:rPr>
          <w:sz w:val="28"/>
          <w:szCs w:val="28"/>
        </w:rPr>
        <w:lastRenderedPageBreak/>
        <w:t xml:space="preserve">Engagements stricts des personnes en charge de l’organisation </w:t>
      </w:r>
    </w:p>
    <w:p w14:paraId="0983E9B7" w14:textId="77777777" w:rsidR="00E524B3" w:rsidRPr="00CF238D" w:rsidRDefault="00AA62C3">
      <w:pPr>
        <w:numPr>
          <w:ilvl w:val="0"/>
          <w:numId w:val="10"/>
        </w:numPr>
        <w:spacing w:after="148" w:line="249" w:lineRule="auto"/>
        <w:ind w:hanging="360"/>
        <w:rPr>
          <w:sz w:val="24"/>
          <w:szCs w:val="24"/>
        </w:rPr>
      </w:pPr>
      <w:r w:rsidRPr="00CF238D">
        <w:rPr>
          <w:b/>
          <w:sz w:val="24"/>
          <w:szCs w:val="24"/>
        </w:rPr>
        <w:t xml:space="preserve">Assumer la bonne tenue administrative, scientifique et financière de la manifestation. </w:t>
      </w:r>
    </w:p>
    <w:p w14:paraId="24A9B66C" w14:textId="77777777" w:rsidR="00E524B3" w:rsidRPr="00CF238D" w:rsidRDefault="00AA62C3">
      <w:pPr>
        <w:numPr>
          <w:ilvl w:val="0"/>
          <w:numId w:val="10"/>
        </w:numPr>
        <w:spacing w:after="148" w:line="249" w:lineRule="auto"/>
        <w:ind w:hanging="360"/>
        <w:rPr>
          <w:sz w:val="24"/>
          <w:szCs w:val="24"/>
        </w:rPr>
      </w:pPr>
      <w:r w:rsidRPr="00CF238D">
        <w:rPr>
          <w:b/>
          <w:sz w:val="24"/>
          <w:szCs w:val="24"/>
        </w:rPr>
        <w:t xml:space="preserve">Afficher clairement le logo de la Société de Biomécanique sur les différents médias en relation avec l’organisation de la manifestation. </w:t>
      </w:r>
    </w:p>
    <w:p w14:paraId="1DC815C4" w14:textId="77777777" w:rsidR="00E524B3" w:rsidRPr="00CF238D" w:rsidRDefault="00AA62C3">
      <w:pPr>
        <w:numPr>
          <w:ilvl w:val="0"/>
          <w:numId w:val="10"/>
        </w:numPr>
        <w:spacing w:after="136"/>
        <w:ind w:hanging="360"/>
        <w:rPr>
          <w:sz w:val="24"/>
          <w:szCs w:val="24"/>
        </w:rPr>
      </w:pPr>
      <w:r w:rsidRPr="00CF238D">
        <w:rPr>
          <w:b/>
          <w:sz w:val="24"/>
          <w:szCs w:val="24"/>
        </w:rPr>
        <w:t xml:space="preserve">Suivant le label, respecter la dénomination ou l’inscription. </w:t>
      </w:r>
    </w:p>
    <w:p w14:paraId="1FF7D373" w14:textId="1264DB18" w:rsidR="00E524B3" w:rsidRPr="00CF238D" w:rsidRDefault="00AA62C3">
      <w:pPr>
        <w:numPr>
          <w:ilvl w:val="0"/>
          <w:numId w:val="10"/>
        </w:numPr>
        <w:spacing w:after="0" w:line="249" w:lineRule="auto"/>
        <w:ind w:hanging="360"/>
        <w:rPr>
          <w:sz w:val="24"/>
          <w:szCs w:val="24"/>
        </w:rPr>
      </w:pPr>
      <w:r w:rsidRPr="00CF238D">
        <w:rPr>
          <w:b/>
          <w:sz w:val="24"/>
          <w:szCs w:val="24"/>
        </w:rPr>
        <w:t xml:space="preserve">Si </w:t>
      </w:r>
      <w:r w:rsidR="003858D0">
        <w:rPr>
          <w:b/>
          <w:sz w:val="24"/>
          <w:szCs w:val="24"/>
        </w:rPr>
        <w:t xml:space="preserve">une </w:t>
      </w:r>
      <w:r w:rsidRPr="00CF238D">
        <w:rPr>
          <w:b/>
          <w:sz w:val="24"/>
          <w:szCs w:val="24"/>
        </w:rPr>
        <w:t>participation financière de la Société de Biomécanique</w:t>
      </w:r>
      <w:r w:rsidR="00DD4F76">
        <w:rPr>
          <w:b/>
          <w:sz w:val="24"/>
          <w:szCs w:val="24"/>
        </w:rPr>
        <w:t xml:space="preserve"> </w:t>
      </w:r>
      <w:r w:rsidR="003858D0">
        <w:rPr>
          <w:b/>
          <w:sz w:val="24"/>
          <w:szCs w:val="24"/>
        </w:rPr>
        <w:t xml:space="preserve">est </w:t>
      </w:r>
      <w:r w:rsidR="00DD4F76">
        <w:rPr>
          <w:b/>
          <w:sz w:val="24"/>
          <w:szCs w:val="24"/>
        </w:rPr>
        <w:t>demandée</w:t>
      </w:r>
      <w:r w:rsidRPr="00CF238D">
        <w:rPr>
          <w:b/>
          <w:sz w:val="24"/>
          <w:szCs w:val="24"/>
        </w:rPr>
        <w:t>, inclure</w:t>
      </w:r>
      <w:r w:rsidR="002B2CB7">
        <w:rPr>
          <w:b/>
          <w:sz w:val="24"/>
          <w:szCs w:val="24"/>
        </w:rPr>
        <w:t xml:space="preserve"> </w:t>
      </w:r>
      <w:r w:rsidR="0070716D">
        <w:rPr>
          <w:b/>
          <w:sz w:val="24"/>
          <w:szCs w:val="24"/>
        </w:rPr>
        <w:t>des</w:t>
      </w:r>
      <w:r w:rsidRPr="00CF238D">
        <w:rPr>
          <w:b/>
          <w:sz w:val="24"/>
          <w:szCs w:val="24"/>
        </w:rPr>
        <w:t xml:space="preserve"> membres</w:t>
      </w:r>
      <w:r w:rsidR="003858D0">
        <w:rPr>
          <w:b/>
          <w:sz w:val="24"/>
          <w:szCs w:val="24"/>
        </w:rPr>
        <w:t xml:space="preserve"> actifs</w:t>
      </w:r>
      <w:r w:rsidRPr="00CF238D">
        <w:rPr>
          <w:b/>
          <w:sz w:val="24"/>
          <w:szCs w:val="24"/>
        </w:rPr>
        <w:t xml:space="preserve"> </w:t>
      </w:r>
      <w:r w:rsidR="0076418F" w:rsidRPr="00CF238D">
        <w:rPr>
          <w:b/>
          <w:sz w:val="24"/>
          <w:szCs w:val="24"/>
        </w:rPr>
        <w:t xml:space="preserve">de la Société de Biomécanique </w:t>
      </w:r>
      <w:r w:rsidRPr="00CF238D">
        <w:rPr>
          <w:b/>
          <w:sz w:val="24"/>
          <w:szCs w:val="24"/>
        </w:rPr>
        <w:t>au Comité Scientifique.</w:t>
      </w:r>
    </w:p>
    <w:p w14:paraId="0177B50E" w14:textId="77777777" w:rsidR="00E524B3" w:rsidRPr="00CF238D" w:rsidRDefault="00AA62C3">
      <w:pPr>
        <w:spacing w:after="148" w:line="249" w:lineRule="auto"/>
        <w:ind w:left="368" w:hanging="10"/>
        <w:rPr>
          <w:sz w:val="24"/>
          <w:szCs w:val="24"/>
        </w:rPr>
      </w:pPr>
      <w:r w:rsidRPr="00CF238D">
        <w:rPr>
          <w:b/>
          <w:sz w:val="24"/>
          <w:szCs w:val="24"/>
        </w:rPr>
        <w:t xml:space="preserve">Préciser les noms de ces membres : _____________________________ </w:t>
      </w:r>
    </w:p>
    <w:p w14:paraId="68697821" w14:textId="1E0ECB5D" w:rsidR="00E524B3" w:rsidRPr="00CF238D" w:rsidRDefault="00AA62C3">
      <w:pPr>
        <w:numPr>
          <w:ilvl w:val="0"/>
          <w:numId w:val="10"/>
        </w:numPr>
        <w:spacing w:after="148" w:line="249" w:lineRule="auto"/>
        <w:ind w:hanging="360"/>
        <w:rPr>
          <w:sz w:val="24"/>
          <w:szCs w:val="24"/>
        </w:rPr>
      </w:pPr>
      <w:r w:rsidRPr="00CF238D">
        <w:rPr>
          <w:b/>
          <w:sz w:val="24"/>
          <w:szCs w:val="24"/>
        </w:rPr>
        <w:t>Fournir un court texte de présentation de la manifestation (versions française et</w:t>
      </w:r>
      <w:r w:rsidR="004D5762">
        <w:rPr>
          <w:b/>
          <w:sz w:val="24"/>
          <w:szCs w:val="24"/>
        </w:rPr>
        <w:t xml:space="preserve"> éventuellement</w:t>
      </w:r>
      <w:r w:rsidRPr="00CF238D">
        <w:rPr>
          <w:b/>
          <w:sz w:val="24"/>
          <w:szCs w:val="24"/>
        </w:rPr>
        <w:t xml:space="preserve"> anglaise) et le cas échéant le logo et/ou un visuel destiné au site internet de la Société de Biomécanique. </w:t>
      </w:r>
    </w:p>
    <w:p w14:paraId="313283F9" w14:textId="62336C27" w:rsidR="00E524B3" w:rsidRPr="00CF238D" w:rsidRDefault="00AA62C3" w:rsidP="00517989">
      <w:pPr>
        <w:numPr>
          <w:ilvl w:val="0"/>
          <w:numId w:val="10"/>
        </w:numPr>
        <w:spacing w:after="0" w:line="249" w:lineRule="auto"/>
        <w:ind w:hanging="360"/>
        <w:rPr>
          <w:sz w:val="24"/>
          <w:szCs w:val="24"/>
        </w:rPr>
      </w:pPr>
      <w:r w:rsidRPr="00CF238D">
        <w:rPr>
          <w:b/>
          <w:sz w:val="24"/>
          <w:szCs w:val="24"/>
        </w:rPr>
        <w:t>Fournir dans les 20 jours après la manifestation un court texte bilan (versions française et anglaise) ainsi que des photos libres de droits illustrant le déroulement de cette manifestation destinés au site internet de la Société de Biomécanique.</w:t>
      </w:r>
    </w:p>
    <w:p w14:paraId="79FDC1AB" w14:textId="77777777" w:rsidR="00E524B3" w:rsidRDefault="00AA62C3" w:rsidP="00517989">
      <w:pPr>
        <w:spacing w:after="0"/>
      </w:pPr>
      <w:r>
        <w:rPr>
          <w:sz w:val="28"/>
        </w:rPr>
        <w:t xml:space="preserve"> </w:t>
      </w:r>
    </w:p>
    <w:p w14:paraId="16FBB1A3" w14:textId="77777777" w:rsidR="00E524B3" w:rsidRPr="000D0325" w:rsidRDefault="00AA62C3">
      <w:pPr>
        <w:pStyle w:val="Titre2"/>
        <w:spacing w:after="94"/>
        <w:ind w:left="17"/>
        <w:rPr>
          <w:sz w:val="28"/>
          <w:szCs w:val="28"/>
        </w:rPr>
      </w:pPr>
      <w:r w:rsidRPr="000D0325">
        <w:rPr>
          <w:sz w:val="28"/>
          <w:szCs w:val="28"/>
        </w:rPr>
        <w:t xml:space="preserve">Pièces jointes à la demande de labellisation </w:t>
      </w:r>
    </w:p>
    <w:p w14:paraId="50DA7F13" w14:textId="77777777" w:rsidR="00E524B3" w:rsidRPr="00CF238D" w:rsidRDefault="00AA62C3">
      <w:pPr>
        <w:numPr>
          <w:ilvl w:val="0"/>
          <w:numId w:val="11"/>
        </w:numPr>
        <w:spacing w:after="148" w:line="249" w:lineRule="auto"/>
        <w:ind w:hanging="360"/>
        <w:rPr>
          <w:sz w:val="24"/>
          <w:szCs w:val="24"/>
        </w:rPr>
      </w:pPr>
      <w:r w:rsidRPr="00CF238D">
        <w:rPr>
          <w:b/>
          <w:sz w:val="24"/>
          <w:szCs w:val="24"/>
        </w:rPr>
        <w:t xml:space="preserve">Plaquette du programme </w:t>
      </w:r>
    </w:p>
    <w:p w14:paraId="6949D2F8" w14:textId="77777777" w:rsidR="00E524B3" w:rsidRPr="00CF238D" w:rsidRDefault="00AA62C3">
      <w:pPr>
        <w:numPr>
          <w:ilvl w:val="0"/>
          <w:numId w:val="11"/>
        </w:numPr>
        <w:spacing w:after="148" w:line="249" w:lineRule="auto"/>
        <w:ind w:hanging="360"/>
        <w:rPr>
          <w:sz w:val="24"/>
          <w:szCs w:val="24"/>
        </w:rPr>
      </w:pPr>
      <w:r w:rsidRPr="00CF238D">
        <w:rPr>
          <w:b/>
          <w:sz w:val="24"/>
          <w:szCs w:val="24"/>
        </w:rPr>
        <w:t xml:space="preserve">Composition des différents comités </w:t>
      </w:r>
    </w:p>
    <w:p w14:paraId="502F507B" w14:textId="77777777" w:rsidR="00E524B3" w:rsidRPr="00CF238D" w:rsidRDefault="00AA62C3">
      <w:pPr>
        <w:numPr>
          <w:ilvl w:val="0"/>
          <w:numId w:val="11"/>
        </w:numPr>
        <w:spacing w:after="148" w:line="249" w:lineRule="auto"/>
        <w:ind w:hanging="360"/>
        <w:rPr>
          <w:sz w:val="24"/>
          <w:szCs w:val="24"/>
        </w:rPr>
      </w:pPr>
      <w:r w:rsidRPr="00CF238D">
        <w:rPr>
          <w:b/>
          <w:sz w:val="24"/>
          <w:szCs w:val="24"/>
        </w:rPr>
        <w:t xml:space="preserve">Logo de la manifestation </w:t>
      </w:r>
    </w:p>
    <w:p w14:paraId="422F5719" w14:textId="77777777" w:rsidR="00E524B3" w:rsidRPr="00CF238D" w:rsidRDefault="00AA62C3">
      <w:pPr>
        <w:numPr>
          <w:ilvl w:val="0"/>
          <w:numId w:val="11"/>
        </w:numPr>
        <w:spacing w:after="148" w:line="249" w:lineRule="auto"/>
        <w:ind w:hanging="360"/>
        <w:rPr>
          <w:sz w:val="24"/>
          <w:szCs w:val="24"/>
        </w:rPr>
      </w:pPr>
      <w:r w:rsidRPr="00CF238D">
        <w:rPr>
          <w:b/>
          <w:sz w:val="24"/>
          <w:szCs w:val="24"/>
        </w:rPr>
        <w:t xml:space="preserve">Visuel de la manifestation </w:t>
      </w:r>
    </w:p>
    <w:p w14:paraId="2D2D40CF" w14:textId="77777777" w:rsidR="00E524B3" w:rsidRPr="00CF238D" w:rsidRDefault="00AA62C3">
      <w:pPr>
        <w:numPr>
          <w:ilvl w:val="0"/>
          <w:numId w:val="11"/>
        </w:numPr>
        <w:spacing w:after="148" w:line="249" w:lineRule="auto"/>
        <w:ind w:hanging="360"/>
        <w:rPr>
          <w:sz w:val="24"/>
          <w:szCs w:val="24"/>
        </w:rPr>
      </w:pPr>
      <w:r w:rsidRPr="00CF238D">
        <w:rPr>
          <w:b/>
          <w:sz w:val="24"/>
          <w:szCs w:val="24"/>
        </w:rPr>
        <w:t xml:space="preserve">Version française du court texte de présentation de la manifestation </w:t>
      </w:r>
    </w:p>
    <w:p w14:paraId="3C1C202A" w14:textId="77777777" w:rsidR="00E524B3" w:rsidRPr="00CF238D" w:rsidRDefault="00AA62C3">
      <w:pPr>
        <w:numPr>
          <w:ilvl w:val="0"/>
          <w:numId w:val="11"/>
        </w:numPr>
        <w:spacing w:after="148" w:line="249" w:lineRule="auto"/>
        <w:ind w:hanging="360"/>
        <w:rPr>
          <w:sz w:val="24"/>
          <w:szCs w:val="24"/>
        </w:rPr>
      </w:pPr>
      <w:r w:rsidRPr="00CF238D">
        <w:rPr>
          <w:b/>
          <w:sz w:val="24"/>
          <w:szCs w:val="24"/>
        </w:rPr>
        <w:t xml:space="preserve">Version anglaise du court texte de présentation de la manifestation </w:t>
      </w:r>
    </w:p>
    <w:p w14:paraId="1B698217" w14:textId="2941C2CE" w:rsidR="00E524B3" w:rsidRDefault="00AA62C3" w:rsidP="00517989">
      <w:pPr>
        <w:numPr>
          <w:ilvl w:val="0"/>
          <w:numId w:val="11"/>
        </w:numPr>
        <w:spacing w:after="0" w:line="249" w:lineRule="auto"/>
        <w:ind w:hanging="360"/>
      </w:pPr>
      <w:r w:rsidRPr="00CF238D">
        <w:rPr>
          <w:b/>
          <w:sz w:val="24"/>
          <w:szCs w:val="24"/>
        </w:rPr>
        <w:t>Autres, à préciser : ________________________________________________</w:t>
      </w:r>
      <w:r w:rsidRPr="00517989">
        <w:rPr>
          <w:b/>
          <w:sz w:val="28"/>
        </w:rPr>
        <w:t xml:space="preserve"> </w:t>
      </w:r>
      <w:r w:rsidRPr="00517989">
        <w:rPr>
          <w:sz w:val="28"/>
        </w:rPr>
        <w:t xml:space="preserve"> </w:t>
      </w:r>
    </w:p>
    <w:p w14:paraId="39B059D6" w14:textId="23AAE2F7" w:rsidR="00E524B3" w:rsidRDefault="00AA62C3" w:rsidP="00517989">
      <w:pPr>
        <w:spacing w:after="0"/>
        <w:rPr>
          <w:sz w:val="28"/>
        </w:rPr>
      </w:pPr>
      <w:r>
        <w:rPr>
          <w:sz w:val="28"/>
        </w:rPr>
        <w:t xml:space="preserve"> </w:t>
      </w:r>
    </w:p>
    <w:p w14:paraId="6DD1D1A7" w14:textId="77777777" w:rsidR="00CF238D" w:rsidRDefault="00CF238D" w:rsidP="00517989">
      <w:pPr>
        <w:spacing w:after="0"/>
      </w:pPr>
    </w:p>
    <w:p w14:paraId="3D734A66" w14:textId="77777777" w:rsidR="00E524B3" w:rsidRPr="00CF238D" w:rsidRDefault="00AA62C3">
      <w:pPr>
        <w:spacing w:after="103" w:line="249" w:lineRule="auto"/>
        <w:ind w:left="-5" w:hanging="10"/>
        <w:rPr>
          <w:sz w:val="24"/>
          <w:szCs w:val="24"/>
        </w:rPr>
      </w:pPr>
      <w:r w:rsidRPr="00CF238D">
        <w:rPr>
          <w:b/>
          <w:sz w:val="24"/>
          <w:szCs w:val="24"/>
        </w:rPr>
        <w:t xml:space="preserve">Fait à ______________, le __/__/____ </w:t>
      </w:r>
    </w:p>
    <w:p w14:paraId="0AF9F4DD" w14:textId="77777777" w:rsidR="00E524B3" w:rsidRPr="00CF238D" w:rsidRDefault="00AA62C3">
      <w:pPr>
        <w:spacing w:after="91"/>
        <w:rPr>
          <w:sz w:val="24"/>
          <w:szCs w:val="24"/>
        </w:rPr>
      </w:pPr>
      <w:r w:rsidRPr="00CF238D">
        <w:rPr>
          <w:b/>
          <w:sz w:val="24"/>
          <w:szCs w:val="24"/>
        </w:rPr>
        <w:t xml:space="preserve"> </w:t>
      </w:r>
    </w:p>
    <w:p w14:paraId="04F15379" w14:textId="5ADB21E4" w:rsidR="00E6608F" w:rsidRDefault="00AA62C3" w:rsidP="00517989">
      <w:pPr>
        <w:spacing w:after="92"/>
        <w:ind w:left="-5" w:hanging="10"/>
        <w:rPr>
          <w:b/>
          <w:sz w:val="28"/>
        </w:rPr>
      </w:pPr>
      <w:r w:rsidRPr="00CF238D">
        <w:rPr>
          <w:b/>
          <w:sz w:val="24"/>
          <w:szCs w:val="24"/>
        </w:rPr>
        <w:t>Signature de la personne en charge de l’organisation :</w:t>
      </w:r>
      <w:r>
        <w:rPr>
          <w:b/>
          <w:sz w:val="28"/>
        </w:rPr>
        <w:t xml:space="preserve"> </w:t>
      </w:r>
      <w:r w:rsidR="00E6608F">
        <w:rPr>
          <w:b/>
          <w:sz w:val="28"/>
        </w:rPr>
        <w:br w:type="page"/>
      </w:r>
    </w:p>
    <w:p w14:paraId="7ABDF112" w14:textId="77777777" w:rsidR="00E524B3" w:rsidRDefault="00AA62C3">
      <w:pPr>
        <w:pStyle w:val="Titre2"/>
        <w:spacing w:after="0"/>
        <w:ind w:left="17"/>
      </w:pPr>
      <w:r>
        <w:lastRenderedPageBreak/>
        <w:t xml:space="preserve">PARTIE RÉSERVÉE À L’EXPERT·E MANDATÉ PAR LE·A PRÉSIDENT·E DE LA </w:t>
      </w:r>
    </w:p>
    <w:p w14:paraId="63D630AE" w14:textId="77777777" w:rsidR="00E524B3" w:rsidRDefault="00AA62C3">
      <w:pPr>
        <w:spacing w:after="82" w:line="241" w:lineRule="auto"/>
        <w:jc w:val="center"/>
      </w:pPr>
      <w:r>
        <w:rPr>
          <w:b/>
          <w:color w:val="EC5341"/>
          <w:sz w:val="32"/>
        </w:rPr>
        <w:t xml:space="preserve">SOCIÉTÉ DE BIOMÉCANIQUE POUR L’ÉVALUATION D’UNE DEMANDE DE LABELLISATION </w:t>
      </w:r>
    </w:p>
    <w:p w14:paraId="2B1667D7" w14:textId="08215A3E" w:rsidR="00E524B3" w:rsidRPr="00E06300" w:rsidRDefault="00AA62C3">
      <w:pPr>
        <w:spacing w:after="91"/>
        <w:rPr>
          <w:sz w:val="10"/>
          <w:szCs w:val="6"/>
        </w:rPr>
      </w:pPr>
      <w:r>
        <w:rPr>
          <w:sz w:val="28"/>
        </w:rPr>
        <w:t xml:space="preserve"> </w:t>
      </w:r>
    </w:p>
    <w:p w14:paraId="028FB03A" w14:textId="77777777" w:rsidR="006E7A6B" w:rsidRPr="00CF238D" w:rsidRDefault="006E7A6B">
      <w:pPr>
        <w:spacing w:after="91"/>
        <w:rPr>
          <w:sz w:val="24"/>
          <w:szCs w:val="24"/>
        </w:rPr>
      </w:pPr>
    </w:p>
    <w:p w14:paraId="159A7AC6" w14:textId="77777777" w:rsidR="00E524B3" w:rsidRPr="00CF238D" w:rsidRDefault="00AA62C3">
      <w:pPr>
        <w:numPr>
          <w:ilvl w:val="0"/>
          <w:numId w:val="12"/>
        </w:numPr>
        <w:spacing w:after="105" w:line="249" w:lineRule="auto"/>
        <w:ind w:hanging="278"/>
        <w:rPr>
          <w:sz w:val="24"/>
          <w:szCs w:val="24"/>
        </w:rPr>
      </w:pPr>
      <w:r w:rsidRPr="00CF238D">
        <w:rPr>
          <w:b/>
          <w:sz w:val="24"/>
          <w:szCs w:val="24"/>
        </w:rPr>
        <w:t xml:space="preserve">Date de l’évaluation : __/__/____ </w:t>
      </w:r>
    </w:p>
    <w:p w14:paraId="6264C556" w14:textId="77777777" w:rsidR="00E524B3" w:rsidRPr="00CF238D" w:rsidRDefault="00AA62C3">
      <w:pPr>
        <w:spacing w:after="91"/>
        <w:rPr>
          <w:sz w:val="24"/>
          <w:szCs w:val="24"/>
        </w:rPr>
      </w:pPr>
      <w:r w:rsidRPr="00CF238D">
        <w:rPr>
          <w:sz w:val="24"/>
          <w:szCs w:val="24"/>
        </w:rPr>
        <w:t xml:space="preserve"> </w:t>
      </w:r>
    </w:p>
    <w:p w14:paraId="72144069" w14:textId="316BBBC3" w:rsidR="0088770E" w:rsidRPr="0088770E" w:rsidRDefault="00AA62C3" w:rsidP="00915AC3">
      <w:pPr>
        <w:numPr>
          <w:ilvl w:val="0"/>
          <w:numId w:val="12"/>
        </w:numPr>
        <w:spacing w:after="148" w:line="249" w:lineRule="auto"/>
        <w:ind w:hanging="278"/>
        <w:rPr>
          <w:sz w:val="24"/>
          <w:szCs w:val="24"/>
        </w:rPr>
      </w:pPr>
      <w:r w:rsidRPr="0088770E">
        <w:rPr>
          <w:b/>
          <w:sz w:val="24"/>
          <w:szCs w:val="24"/>
        </w:rPr>
        <w:t xml:space="preserve">Manifestation à caractère </w:t>
      </w:r>
    </w:p>
    <w:p w14:paraId="679FA672" w14:textId="77777777" w:rsidR="00E524B3" w:rsidRPr="00CF238D" w:rsidRDefault="00AA62C3">
      <w:pPr>
        <w:numPr>
          <w:ilvl w:val="0"/>
          <w:numId w:val="13"/>
        </w:numPr>
        <w:spacing w:after="148" w:line="249" w:lineRule="auto"/>
        <w:ind w:hanging="360"/>
        <w:rPr>
          <w:sz w:val="24"/>
          <w:szCs w:val="24"/>
        </w:rPr>
      </w:pPr>
      <w:r w:rsidRPr="00CF238D">
        <w:rPr>
          <w:b/>
          <w:sz w:val="24"/>
          <w:szCs w:val="24"/>
        </w:rPr>
        <w:t xml:space="preserve">Scientifique </w:t>
      </w:r>
    </w:p>
    <w:p w14:paraId="72C14891" w14:textId="77777777" w:rsidR="00E524B3" w:rsidRPr="00CF238D" w:rsidRDefault="00AA62C3">
      <w:pPr>
        <w:numPr>
          <w:ilvl w:val="0"/>
          <w:numId w:val="13"/>
        </w:numPr>
        <w:spacing w:after="148" w:line="249" w:lineRule="auto"/>
        <w:ind w:hanging="360"/>
        <w:rPr>
          <w:sz w:val="24"/>
          <w:szCs w:val="24"/>
        </w:rPr>
      </w:pPr>
      <w:r w:rsidRPr="00CF238D">
        <w:rPr>
          <w:b/>
          <w:sz w:val="24"/>
          <w:szCs w:val="24"/>
        </w:rPr>
        <w:t xml:space="preserve">Technologique </w:t>
      </w:r>
    </w:p>
    <w:p w14:paraId="7C09C4C1" w14:textId="77777777" w:rsidR="00E524B3" w:rsidRPr="00CF238D" w:rsidRDefault="00AA62C3">
      <w:pPr>
        <w:numPr>
          <w:ilvl w:val="0"/>
          <w:numId w:val="13"/>
        </w:numPr>
        <w:spacing w:after="92"/>
        <w:ind w:hanging="360"/>
        <w:rPr>
          <w:sz w:val="24"/>
          <w:szCs w:val="24"/>
        </w:rPr>
      </w:pPr>
      <w:r w:rsidRPr="00CF238D">
        <w:rPr>
          <w:b/>
          <w:sz w:val="24"/>
          <w:szCs w:val="24"/>
        </w:rPr>
        <w:t xml:space="preserve">Intéressant l’industrie  </w:t>
      </w:r>
    </w:p>
    <w:p w14:paraId="1DCE177A" w14:textId="77777777" w:rsidR="00E524B3" w:rsidRPr="00CF238D" w:rsidRDefault="00AA62C3">
      <w:pPr>
        <w:spacing w:after="91"/>
        <w:rPr>
          <w:sz w:val="24"/>
          <w:szCs w:val="24"/>
        </w:rPr>
      </w:pPr>
      <w:r w:rsidRPr="00CF238D">
        <w:rPr>
          <w:sz w:val="24"/>
          <w:szCs w:val="24"/>
        </w:rPr>
        <w:t xml:space="preserve"> </w:t>
      </w:r>
    </w:p>
    <w:p w14:paraId="769F02EE" w14:textId="0F5C5474" w:rsidR="0088770E" w:rsidRDefault="0088770E" w:rsidP="0088770E">
      <w:pPr>
        <w:numPr>
          <w:ilvl w:val="0"/>
          <w:numId w:val="12"/>
        </w:numPr>
        <w:spacing w:after="148" w:line="249" w:lineRule="auto"/>
        <w:ind w:hanging="278"/>
        <w:rPr>
          <w:b/>
          <w:bCs/>
          <w:sz w:val="24"/>
          <w:szCs w:val="24"/>
        </w:rPr>
      </w:pPr>
      <w:r w:rsidRPr="0088770E">
        <w:rPr>
          <w:b/>
          <w:bCs/>
          <w:sz w:val="24"/>
          <w:szCs w:val="24"/>
        </w:rPr>
        <w:t>Institutions visées</w:t>
      </w:r>
    </w:p>
    <w:p w14:paraId="4784CA3E" w14:textId="77777777" w:rsidR="00E524B3" w:rsidRPr="00CF238D" w:rsidRDefault="00AA62C3">
      <w:pPr>
        <w:numPr>
          <w:ilvl w:val="0"/>
          <w:numId w:val="14"/>
        </w:numPr>
        <w:spacing w:after="148" w:line="249" w:lineRule="auto"/>
        <w:ind w:hanging="360"/>
        <w:rPr>
          <w:sz w:val="24"/>
          <w:szCs w:val="24"/>
        </w:rPr>
      </w:pPr>
      <w:r w:rsidRPr="00CF238D">
        <w:rPr>
          <w:b/>
          <w:sz w:val="24"/>
          <w:szCs w:val="24"/>
        </w:rPr>
        <w:t xml:space="preserve">Laboratoires universitaires </w:t>
      </w:r>
    </w:p>
    <w:p w14:paraId="4C4F9725" w14:textId="77777777" w:rsidR="00E524B3" w:rsidRPr="00CF238D" w:rsidRDefault="00AA62C3">
      <w:pPr>
        <w:numPr>
          <w:ilvl w:val="0"/>
          <w:numId w:val="14"/>
        </w:numPr>
        <w:spacing w:after="148" w:line="249" w:lineRule="auto"/>
        <w:ind w:hanging="360"/>
        <w:rPr>
          <w:sz w:val="24"/>
          <w:szCs w:val="24"/>
        </w:rPr>
      </w:pPr>
      <w:r w:rsidRPr="00CF238D">
        <w:rPr>
          <w:b/>
          <w:sz w:val="24"/>
          <w:szCs w:val="24"/>
        </w:rPr>
        <w:t xml:space="preserve">Organismes de recherche </w:t>
      </w:r>
    </w:p>
    <w:p w14:paraId="2466527D" w14:textId="77777777" w:rsidR="00E524B3" w:rsidRPr="00CF238D" w:rsidRDefault="00AA62C3">
      <w:pPr>
        <w:numPr>
          <w:ilvl w:val="0"/>
          <w:numId w:val="14"/>
        </w:numPr>
        <w:spacing w:after="148" w:line="249" w:lineRule="auto"/>
        <w:ind w:hanging="360"/>
        <w:rPr>
          <w:sz w:val="24"/>
          <w:szCs w:val="24"/>
        </w:rPr>
      </w:pPr>
      <w:r w:rsidRPr="00CF238D">
        <w:rPr>
          <w:b/>
          <w:sz w:val="24"/>
          <w:szCs w:val="24"/>
        </w:rPr>
        <w:t xml:space="preserve">Services hospitaliers </w:t>
      </w:r>
    </w:p>
    <w:p w14:paraId="04775C68" w14:textId="77777777" w:rsidR="00E524B3" w:rsidRPr="00CF238D" w:rsidRDefault="00AA62C3">
      <w:pPr>
        <w:numPr>
          <w:ilvl w:val="0"/>
          <w:numId w:val="14"/>
        </w:numPr>
        <w:spacing w:after="106" w:line="249" w:lineRule="auto"/>
        <w:ind w:hanging="360"/>
        <w:rPr>
          <w:sz w:val="24"/>
          <w:szCs w:val="24"/>
        </w:rPr>
      </w:pPr>
      <w:r w:rsidRPr="00CF238D">
        <w:rPr>
          <w:b/>
          <w:sz w:val="24"/>
          <w:szCs w:val="24"/>
        </w:rPr>
        <w:t xml:space="preserve">Industries </w:t>
      </w:r>
    </w:p>
    <w:p w14:paraId="7220B0D5" w14:textId="77777777" w:rsidR="00E524B3" w:rsidRPr="00CF238D" w:rsidRDefault="00AA62C3">
      <w:pPr>
        <w:spacing w:after="93"/>
        <w:rPr>
          <w:sz w:val="24"/>
          <w:szCs w:val="24"/>
        </w:rPr>
      </w:pPr>
      <w:r w:rsidRPr="00CF238D">
        <w:rPr>
          <w:sz w:val="24"/>
          <w:szCs w:val="24"/>
        </w:rPr>
        <w:t xml:space="preserve"> </w:t>
      </w:r>
    </w:p>
    <w:p w14:paraId="4E4B2397" w14:textId="77777777" w:rsidR="0088770E" w:rsidRPr="0088770E" w:rsidRDefault="0088770E" w:rsidP="0088770E">
      <w:pPr>
        <w:numPr>
          <w:ilvl w:val="0"/>
          <w:numId w:val="12"/>
        </w:numPr>
        <w:spacing w:after="148" w:line="249" w:lineRule="auto"/>
        <w:ind w:hanging="278"/>
        <w:rPr>
          <w:b/>
          <w:bCs/>
          <w:sz w:val="24"/>
          <w:szCs w:val="24"/>
        </w:rPr>
      </w:pPr>
      <w:r>
        <w:rPr>
          <w:b/>
          <w:bCs/>
          <w:sz w:val="24"/>
          <w:szCs w:val="24"/>
        </w:rPr>
        <w:t>Objectifs</w:t>
      </w:r>
    </w:p>
    <w:p w14:paraId="33583039" w14:textId="77777777" w:rsidR="00E524B3" w:rsidRPr="00CF238D" w:rsidRDefault="00AA62C3">
      <w:pPr>
        <w:numPr>
          <w:ilvl w:val="0"/>
          <w:numId w:val="15"/>
        </w:numPr>
        <w:spacing w:after="148" w:line="249" w:lineRule="auto"/>
        <w:ind w:hanging="360"/>
        <w:rPr>
          <w:sz w:val="24"/>
          <w:szCs w:val="24"/>
        </w:rPr>
      </w:pPr>
      <w:r w:rsidRPr="00CF238D">
        <w:rPr>
          <w:b/>
          <w:sz w:val="24"/>
          <w:szCs w:val="24"/>
        </w:rPr>
        <w:t xml:space="preserve">Manifestation scientifique sur un thème spécifique pour présenter un état de l’art et discuter des nouvelles perspectives </w:t>
      </w:r>
    </w:p>
    <w:p w14:paraId="593EB9DF" w14:textId="77777777" w:rsidR="00E524B3" w:rsidRPr="00CF238D" w:rsidRDefault="00AA62C3">
      <w:pPr>
        <w:numPr>
          <w:ilvl w:val="0"/>
          <w:numId w:val="15"/>
        </w:numPr>
        <w:spacing w:after="106" w:line="249" w:lineRule="auto"/>
        <w:ind w:hanging="360"/>
        <w:rPr>
          <w:sz w:val="24"/>
          <w:szCs w:val="24"/>
        </w:rPr>
      </w:pPr>
      <w:r w:rsidRPr="00CF238D">
        <w:rPr>
          <w:b/>
          <w:sz w:val="24"/>
          <w:szCs w:val="24"/>
        </w:rPr>
        <w:t xml:space="preserve">Promotion de produits/services </w:t>
      </w:r>
    </w:p>
    <w:p w14:paraId="566D7E92" w14:textId="77777777" w:rsidR="00E524B3" w:rsidRPr="00CF238D" w:rsidRDefault="00AA62C3">
      <w:pPr>
        <w:spacing w:after="91"/>
        <w:rPr>
          <w:sz w:val="24"/>
          <w:szCs w:val="24"/>
        </w:rPr>
      </w:pPr>
      <w:r w:rsidRPr="00CF238D">
        <w:rPr>
          <w:sz w:val="24"/>
          <w:szCs w:val="24"/>
        </w:rPr>
        <w:t xml:space="preserve"> </w:t>
      </w:r>
    </w:p>
    <w:p w14:paraId="419D89B8" w14:textId="77777777" w:rsidR="00E524B3" w:rsidRPr="00CF238D" w:rsidRDefault="00AA62C3">
      <w:pPr>
        <w:numPr>
          <w:ilvl w:val="0"/>
          <w:numId w:val="16"/>
        </w:numPr>
        <w:spacing w:after="103" w:line="249" w:lineRule="auto"/>
        <w:ind w:hanging="278"/>
        <w:rPr>
          <w:sz w:val="24"/>
          <w:szCs w:val="24"/>
        </w:rPr>
      </w:pPr>
      <w:r w:rsidRPr="00CF238D">
        <w:rPr>
          <w:b/>
          <w:sz w:val="24"/>
          <w:szCs w:val="24"/>
        </w:rPr>
        <w:t xml:space="preserve">Remarques : </w:t>
      </w:r>
    </w:p>
    <w:p w14:paraId="1A458E8F" w14:textId="1D329F4D" w:rsidR="00CF238D" w:rsidRPr="00CF238D" w:rsidRDefault="00AA62C3" w:rsidP="00DA5D5C">
      <w:pPr>
        <w:spacing w:after="0" w:line="239" w:lineRule="auto"/>
        <w:rPr>
          <w:sz w:val="24"/>
          <w:szCs w:val="24"/>
        </w:rPr>
      </w:pPr>
      <w:r w:rsidRPr="00CF238D">
        <w:rPr>
          <w:b/>
          <w:sz w:val="24"/>
          <w:szCs w:val="24"/>
        </w:rPr>
        <w:t>____________________________________________________________________</w:t>
      </w:r>
      <w:r w:rsidR="00DA5D5C">
        <w:rPr>
          <w:b/>
          <w:sz w:val="24"/>
          <w:szCs w:val="24"/>
        </w:rPr>
        <w:t>____________</w:t>
      </w:r>
      <w:r w:rsidRPr="00CF238D">
        <w:rPr>
          <w:b/>
          <w:sz w:val="24"/>
          <w:szCs w:val="24"/>
        </w:rPr>
        <w:t>___________________________________________________________________________________________________________________________________________________________________________________________________________</w:t>
      </w:r>
      <w:r w:rsidR="00CF238D" w:rsidRPr="00CF238D">
        <w:rPr>
          <w:b/>
          <w:sz w:val="24"/>
          <w:szCs w:val="24"/>
        </w:rPr>
        <w:t>____________________________________________________________________________________________________________________________________________________________________________________________________________</w:t>
      </w:r>
      <w:r w:rsidR="00DA5D5C">
        <w:rPr>
          <w:b/>
          <w:sz w:val="24"/>
          <w:szCs w:val="24"/>
        </w:rPr>
        <w:t>__________________________________________________________________</w:t>
      </w:r>
    </w:p>
    <w:p w14:paraId="14B17A2F" w14:textId="77777777" w:rsidR="00CF238D" w:rsidRPr="00CF238D" w:rsidRDefault="00CF238D" w:rsidP="00CF238D">
      <w:pPr>
        <w:spacing w:after="0" w:line="249" w:lineRule="auto"/>
        <w:ind w:left="-5" w:hanging="10"/>
        <w:rPr>
          <w:sz w:val="24"/>
          <w:szCs w:val="24"/>
        </w:rPr>
      </w:pPr>
    </w:p>
    <w:p w14:paraId="75907FEB" w14:textId="77777777" w:rsidR="00E524B3" w:rsidRPr="00CF238D" w:rsidRDefault="00AA62C3">
      <w:pPr>
        <w:spacing w:after="109"/>
        <w:rPr>
          <w:sz w:val="24"/>
          <w:szCs w:val="24"/>
        </w:rPr>
      </w:pPr>
      <w:r w:rsidRPr="00CF238D">
        <w:rPr>
          <w:b/>
          <w:sz w:val="24"/>
          <w:szCs w:val="24"/>
        </w:rPr>
        <w:t xml:space="preserve"> </w:t>
      </w:r>
    </w:p>
    <w:p w14:paraId="438852EE" w14:textId="6182C5B3" w:rsidR="00E524B3" w:rsidRPr="00CF238D" w:rsidRDefault="00AA62C3">
      <w:pPr>
        <w:numPr>
          <w:ilvl w:val="0"/>
          <w:numId w:val="16"/>
        </w:numPr>
        <w:spacing w:after="107" w:line="249" w:lineRule="auto"/>
        <w:ind w:hanging="278"/>
        <w:rPr>
          <w:sz w:val="24"/>
          <w:szCs w:val="24"/>
        </w:rPr>
      </w:pPr>
      <w:r w:rsidRPr="00CF238D">
        <w:rPr>
          <w:b/>
          <w:sz w:val="24"/>
          <w:szCs w:val="24"/>
        </w:rPr>
        <w:t>Avis de l’</w:t>
      </w:r>
      <w:proofErr w:type="spellStart"/>
      <w:r w:rsidRPr="00CF238D">
        <w:rPr>
          <w:b/>
          <w:sz w:val="24"/>
          <w:szCs w:val="24"/>
        </w:rPr>
        <w:t>expert·e</w:t>
      </w:r>
      <w:proofErr w:type="spellEnd"/>
      <w:r w:rsidRPr="00CF238D">
        <w:rPr>
          <w:b/>
          <w:sz w:val="24"/>
          <w:szCs w:val="24"/>
        </w:rPr>
        <w:t xml:space="preserve"> : </w:t>
      </w:r>
      <w:r w:rsidR="00A94871">
        <w:rPr>
          <w:b/>
          <w:sz w:val="24"/>
          <w:szCs w:val="24"/>
        </w:rPr>
        <w:t xml:space="preserve">   </w:t>
      </w:r>
      <w:r w:rsidRPr="00CF238D">
        <w:rPr>
          <w:rFonts w:ascii="Wingdings" w:eastAsia="Wingdings" w:hAnsi="Wingdings" w:cs="Wingdings"/>
          <w:sz w:val="24"/>
          <w:szCs w:val="24"/>
        </w:rPr>
        <w:t></w:t>
      </w:r>
      <w:r w:rsidRPr="00CF238D">
        <w:rPr>
          <w:b/>
          <w:sz w:val="24"/>
          <w:szCs w:val="24"/>
        </w:rPr>
        <w:t xml:space="preserve"> Positif   </w:t>
      </w:r>
      <w:r w:rsidRPr="00CF238D">
        <w:rPr>
          <w:b/>
          <w:sz w:val="24"/>
          <w:szCs w:val="24"/>
        </w:rPr>
        <w:tab/>
      </w:r>
      <w:r w:rsidRPr="00CF238D">
        <w:rPr>
          <w:rFonts w:ascii="Wingdings" w:eastAsia="Wingdings" w:hAnsi="Wingdings" w:cs="Wingdings"/>
          <w:sz w:val="24"/>
          <w:szCs w:val="24"/>
        </w:rPr>
        <w:t></w:t>
      </w:r>
      <w:r w:rsidRPr="00CF238D">
        <w:rPr>
          <w:b/>
          <w:sz w:val="24"/>
          <w:szCs w:val="24"/>
        </w:rPr>
        <w:t xml:space="preserve"> Négatif </w:t>
      </w:r>
    </w:p>
    <w:p w14:paraId="5FE25857" w14:textId="77777777" w:rsidR="00E524B3" w:rsidRPr="00CF238D" w:rsidRDefault="00AA62C3">
      <w:pPr>
        <w:spacing w:after="0"/>
        <w:rPr>
          <w:sz w:val="24"/>
          <w:szCs w:val="24"/>
        </w:rPr>
      </w:pPr>
      <w:r w:rsidRPr="00CF238D">
        <w:rPr>
          <w:b/>
          <w:sz w:val="24"/>
          <w:szCs w:val="24"/>
        </w:rPr>
        <w:t xml:space="preserve"> </w:t>
      </w:r>
    </w:p>
    <w:sectPr w:rsidR="00E524B3" w:rsidRPr="00CF238D" w:rsidSect="00DD4F76">
      <w:headerReference w:type="even" r:id="rId9"/>
      <w:headerReference w:type="default" r:id="rId10"/>
      <w:footerReference w:type="even" r:id="rId11"/>
      <w:footerReference w:type="default" r:id="rId12"/>
      <w:footnotePr>
        <w:numRestart w:val="eachPage"/>
      </w:footnotePr>
      <w:pgSz w:w="11906" w:h="16838"/>
      <w:pgMar w:top="283" w:right="1099" w:bottom="567" w:left="1277" w:header="33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5EFB7" w14:textId="77777777" w:rsidR="0080440C" w:rsidRDefault="0080440C">
      <w:pPr>
        <w:spacing w:after="0" w:line="240" w:lineRule="auto"/>
      </w:pPr>
      <w:r>
        <w:separator/>
      </w:r>
    </w:p>
  </w:endnote>
  <w:endnote w:type="continuationSeparator" w:id="0">
    <w:p w14:paraId="17AC6432" w14:textId="77777777" w:rsidR="0080440C" w:rsidRDefault="0080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FFEF" w14:textId="77777777" w:rsidR="00E524B3" w:rsidRDefault="00AA62C3">
    <w:pPr>
      <w:tabs>
        <w:tab w:val="center" w:pos="4537"/>
        <w:tab w:val="center" w:pos="9012"/>
      </w:tabs>
      <w:spacing w:after="0"/>
    </w:pPr>
    <w:r>
      <w:rPr>
        <w:noProof/>
      </w:rPr>
      <mc:AlternateContent>
        <mc:Choice Requires="wpg">
          <w:drawing>
            <wp:anchor distT="0" distB="0" distL="114300" distR="114300" simplePos="0" relativeHeight="251660288" behindDoc="0" locked="0" layoutInCell="1" allowOverlap="1" wp14:anchorId="1D85BC07" wp14:editId="2E8B0BCC">
              <wp:simplePos x="0" y="0"/>
              <wp:positionH relativeFrom="page">
                <wp:posOffset>792480</wp:posOffset>
              </wp:positionH>
              <wp:positionV relativeFrom="page">
                <wp:posOffset>10032187</wp:posOffset>
              </wp:positionV>
              <wp:extent cx="6085079" cy="6096"/>
              <wp:effectExtent l="0" t="0" r="0" b="0"/>
              <wp:wrapSquare wrapText="bothSides"/>
              <wp:docPr id="12300" name="Group 12300"/>
              <wp:cNvGraphicFramePr/>
              <a:graphic xmlns:a="http://schemas.openxmlformats.org/drawingml/2006/main">
                <a:graphicData uri="http://schemas.microsoft.com/office/word/2010/wordprocessingGroup">
                  <wpg:wgp>
                    <wpg:cNvGrpSpPr/>
                    <wpg:grpSpPr>
                      <a:xfrm>
                        <a:off x="0" y="0"/>
                        <a:ext cx="6085079" cy="6096"/>
                        <a:chOff x="0" y="0"/>
                        <a:chExt cx="6085079" cy="6096"/>
                      </a:xfrm>
                    </wpg:grpSpPr>
                    <wps:wsp>
                      <wps:cNvPr id="12969" name="Shape 12969"/>
                      <wps:cNvSpPr/>
                      <wps:spPr>
                        <a:xfrm>
                          <a:off x="0" y="0"/>
                          <a:ext cx="6085079" cy="9144"/>
                        </a:xfrm>
                        <a:custGeom>
                          <a:avLst/>
                          <a:gdLst/>
                          <a:ahLst/>
                          <a:cxnLst/>
                          <a:rect l="0" t="0" r="0" b="0"/>
                          <a:pathLst>
                            <a:path w="6085079" h="9144">
                              <a:moveTo>
                                <a:pt x="0" y="0"/>
                              </a:moveTo>
                              <a:lnTo>
                                <a:pt x="6085079" y="0"/>
                              </a:lnTo>
                              <a:lnTo>
                                <a:pt x="6085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2300" style="width:479.14pt;height:0.47998pt;position:absolute;mso-position-horizontal-relative:page;mso-position-horizontal:absolute;margin-left:62.4pt;mso-position-vertical-relative:page;margin-top:789.936pt;" coordsize="60850,60">
              <v:shape id="Shape 12970" style="position:absolute;width:60850;height:91;left:0;top:0;" coordsize="6085079,9144" path="m0,0l6085079,0l6085079,9144l0,9144l0,0">
                <v:stroke weight="0pt" endcap="flat" joinstyle="miter" miterlimit="10" on="false" color="#000000" opacity="0"/>
                <v:fill on="true" color="#000000"/>
              </v:shape>
              <w10:wrap type="square"/>
            </v:group>
          </w:pict>
        </mc:Fallback>
      </mc:AlternateContent>
    </w:r>
    <w:r>
      <w:rPr>
        <w:i/>
        <w:color w:val="EC5341"/>
        <w:sz w:val="24"/>
      </w:rPr>
      <w:t xml:space="preserve">Société de </w:t>
    </w:r>
    <w:proofErr w:type="gramStart"/>
    <w:r>
      <w:rPr>
        <w:i/>
        <w:color w:val="EC5341"/>
        <w:sz w:val="24"/>
      </w:rPr>
      <w:t>Biomécanique</w:t>
    </w:r>
    <w:r>
      <w:rPr>
        <w:sz w:val="24"/>
      </w:rPr>
      <w:t xml:space="preserve">  </w:t>
    </w:r>
    <w:r>
      <w:rPr>
        <w:sz w:val="24"/>
      </w:rPr>
      <w:tab/>
    </w:r>
    <w:proofErr w:type="gramEnd"/>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3EEB" w14:textId="77777777" w:rsidR="007A1F56" w:rsidRPr="00DD4F76" w:rsidRDefault="007A1F56">
    <w:pPr>
      <w:tabs>
        <w:tab w:val="center" w:pos="4537"/>
        <w:tab w:val="center" w:pos="9012"/>
      </w:tabs>
      <w:spacing w:after="0"/>
      <w:rPr>
        <w:i/>
        <w:color w:val="EC5341"/>
        <w:sz w:val="16"/>
        <w:szCs w:val="16"/>
      </w:rPr>
    </w:pPr>
  </w:p>
  <w:p w14:paraId="66E02891" w14:textId="737E95C3" w:rsidR="00E524B3" w:rsidRDefault="00AA62C3">
    <w:pPr>
      <w:tabs>
        <w:tab w:val="center" w:pos="4537"/>
        <w:tab w:val="center" w:pos="9012"/>
      </w:tabs>
      <w:spacing w:after="0"/>
    </w:pPr>
    <w:r>
      <w:rPr>
        <w:noProof/>
      </w:rPr>
      <mc:AlternateContent>
        <mc:Choice Requires="wpg">
          <w:drawing>
            <wp:anchor distT="0" distB="0" distL="114300" distR="114300" simplePos="0" relativeHeight="251661312" behindDoc="0" locked="0" layoutInCell="1" allowOverlap="1" wp14:anchorId="27504DE1" wp14:editId="4EC87021">
              <wp:simplePos x="0" y="0"/>
              <wp:positionH relativeFrom="page">
                <wp:posOffset>792480</wp:posOffset>
              </wp:positionH>
              <wp:positionV relativeFrom="page">
                <wp:posOffset>10032187</wp:posOffset>
              </wp:positionV>
              <wp:extent cx="6085079" cy="6096"/>
              <wp:effectExtent l="0" t="0" r="0" b="0"/>
              <wp:wrapSquare wrapText="bothSides"/>
              <wp:docPr id="12275" name="Group 12275"/>
              <wp:cNvGraphicFramePr/>
              <a:graphic xmlns:a="http://schemas.openxmlformats.org/drawingml/2006/main">
                <a:graphicData uri="http://schemas.microsoft.com/office/word/2010/wordprocessingGroup">
                  <wpg:wgp>
                    <wpg:cNvGrpSpPr/>
                    <wpg:grpSpPr>
                      <a:xfrm>
                        <a:off x="0" y="0"/>
                        <a:ext cx="6085079" cy="6096"/>
                        <a:chOff x="0" y="0"/>
                        <a:chExt cx="6085079" cy="6096"/>
                      </a:xfrm>
                    </wpg:grpSpPr>
                    <wps:wsp>
                      <wps:cNvPr id="12967" name="Shape 12967"/>
                      <wps:cNvSpPr/>
                      <wps:spPr>
                        <a:xfrm>
                          <a:off x="0" y="0"/>
                          <a:ext cx="6085079" cy="9144"/>
                        </a:xfrm>
                        <a:custGeom>
                          <a:avLst/>
                          <a:gdLst/>
                          <a:ahLst/>
                          <a:cxnLst/>
                          <a:rect l="0" t="0" r="0" b="0"/>
                          <a:pathLst>
                            <a:path w="6085079" h="9144">
                              <a:moveTo>
                                <a:pt x="0" y="0"/>
                              </a:moveTo>
                              <a:lnTo>
                                <a:pt x="6085079" y="0"/>
                              </a:lnTo>
                              <a:lnTo>
                                <a:pt x="6085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2275" style="width:479.14pt;height:0.47998pt;position:absolute;mso-position-horizontal-relative:page;mso-position-horizontal:absolute;margin-left:62.4pt;mso-position-vertical-relative:page;margin-top:789.936pt;" coordsize="60850,60">
              <v:shape id="Shape 12968" style="position:absolute;width:60850;height:91;left:0;top:0;" coordsize="6085079,9144" path="m0,0l6085079,0l6085079,9144l0,9144l0,0">
                <v:stroke weight="0pt" endcap="flat" joinstyle="miter" miterlimit="10" on="false" color="#000000" opacity="0"/>
                <v:fill on="true" color="#000000"/>
              </v:shape>
              <w10:wrap type="square"/>
            </v:group>
          </w:pict>
        </mc:Fallback>
      </mc:AlternateContent>
    </w:r>
    <w:r>
      <w:rPr>
        <w:i/>
        <w:color w:val="EC5341"/>
        <w:sz w:val="24"/>
      </w:rPr>
      <w:t xml:space="preserve">Société de </w:t>
    </w:r>
    <w:r w:rsidR="0070716D">
      <w:rPr>
        <w:i/>
        <w:color w:val="EC5341"/>
        <w:sz w:val="24"/>
      </w:rPr>
      <w:t>Biomécanique</w:t>
    </w:r>
    <w:r w:rsidR="0070716D">
      <w:rPr>
        <w:sz w:val="24"/>
      </w:rPr>
      <w:t xml:space="preserve"> </w:t>
    </w:r>
    <w:r w:rsidR="0070716D">
      <w:rPr>
        <w:sz w:val="24"/>
      </w:rPr>
      <w:tab/>
    </w: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312C" w14:textId="77777777" w:rsidR="0080440C" w:rsidRDefault="0080440C">
      <w:pPr>
        <w:spacing w:after="420"/>
      </w:pPr>
      <w:r>
        <w:separator/>
      </w:r>
    </w:p>
  </w:footnote>
  <w:footnote w:type="continuationSeparator" w:id="0">
    <w:p w14:paraId="0AF58978" w14:textId="77777777" w:rsidR="0080440C" w:rsidRDefault="0080440C">
      <w:pPr>
        <w:spacing w:after="420"/>
      </w:pPr>
      <w:r>
        <w:continuationSeparator/>
      </w:r>
    </w:p>
  </w:footnote>
  <w:footnote w:id="1">
    <w:p w14:paraId="371B7D5E" w14:textId="2D9018FD" w:rsidR="006E7A6B" w:rsidRDefault="006E7A6B" w:rsidP="00DD4F76">
      <w:pPr>
        <w:pStyle w:val="Notedebasdepage"/>
      </w:pPr>
      <w:r>
        <w:rPr>
          <w:rStyle w:val="Appelnotedebasdep"/>
        </w:rPr>
        <w:footnoteRef/>
      </w:r>
      <w:r>
        <w:t xml:space="preserve"> </w:t>
      </w:r>
      <w:r w:rsidR="00F85797">
        <w:t>Membres actifs : membres à jour de leur cotisation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0193" w14:textId="77777777" w:rsidR="00E524B3" w:rsidRDefault="00AA62C3">
    <w:pPr>
      <w:spacing w:after="0"/>
    </w:pPr>
    <w:r>
      <w:rPr>
        <w:noProof/>
      </w:rPr>
      <mc:AlternateContent>
        <mc:Choice Requires="wpg">
          <w:drawing>
            <wp:anchor distT="0" distB="0" distL="114300" distR="114300" simplePos="0" relativeHeight="251658240" behindDoc="1" locked="0" layoutInCell="1" allowOverlap="1" wp14:anchorId="58625DBF" wp14:editId="50B34A18">
              <wp:simplePos x="0" y="0"/>
              <wp:positionH relativeFrom="page">
                <wp:posOffset>792480</wp:posOffset>
              </wp:positionH>
              <wp:positionV relativeFrom="page">
                <wp:posOffset>182880</wp:posOffset>
              </wp:positionV>
              <wp:extent cx="6102985" cy="289560"/>
              <wp:effectExtent l="0" t="0" r="0" b="0"/>
              <wp:wrapNone/>
              <wp:docPr id="12284" name="Group 12284"/>
              <wp:cNvGraphicFramePr/>
              <a:graphic xmlns:a="http://schemas.openxmlformats.org/drawingml/2006/main">
                <a:graphicData uri="http://schemas.microsoft.com/office/word/2010/wordprocessingGroup">
                  <wpg:wgp>
                    <wpg:cNvGrpSpPr/>
                    <wpg:grpSpPr>
                      <a:xfrm>
                        <a:off x="0" y="0"/>
                        <a:ext cx="6102985" cy="289560"/>
                        <a:chOff x="0" y="0"/>
                        <a:chExt cx="6102985" cy="289560"/>
                      </a:xfrm>
                    </wpg:grpSpPr>
                    <wps:wsp>
                      <wps:cNvPr id="12965" name="Shape 12965"/>
                      <wps:cNvSpPr/>
                      <wps:spPr>
                        <a:xfrm>
                          <a:off x="0" y="195072"/>
                          <a:ext cx="6085079" cy="9144"/>
                        </a:xfrm>
                        <a:custGeom>
                          <a:avLst/>
                          <a:gdLst/>
                          <a:ahLst/>
                          <a:cxnLst/>
                          <a:rect l="0" t="0" r="0" b="0"/>
                          <a:pathLst>
                            <a:path w="6085079" h="9144">
                              <a:moveTo>
                                <a:pt x="0" y="0"/>
                              </a:moveTo>
                              <a:lnTo>
                                <a:pt x="6085079" y="0"/>
                              </a:lnTo>
                              <a:lnTo>
                                <a:pt x="6085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286" name="Picture 12286"/>
                        <pic:cNvPicPr/>
                      </pic:nvPicPr>
                      <pic:blipFill>
                        <a:blip r:embed="rId1"/>
                        <a:stretch>
                          <a:fillRect/>
                        </a:stretch>
                      </pic:blipFill>
                      <pic:spPr>
                        <a:xfrm>
                          <a:off x="4777105" y="0"/>
                          <a:ext cx="1325880" cy="28956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2284" style="width:480.55pt;height:22.8pt;position:absolute;z-index:-2147483641;mso-position-horizontal-relative:page;mso-position-horizontal:absolute;margin-left:62.4pt;mso-position-vertical-relative:page;margin-top:14.4pt;" coordsize="61029,2895">
              <v:shape id="Shape 12966" style="position:absolute;width:60850;height:91;left:0;top:1950;" coordsize="6085079,9144" path="m0,0l6085079,0l6085079,9144l0,9144l0,0">
                <v:stroke weight="0pt" endcap="flat" joinstyle="miter" miterlimit="10" on="false" color="#000000" opacity="0"/>
                <v:fill on="true" color="#000000"/>
              </v:shape>
              <v:shape id="Picture 12286" style="position:absolute;width:13258;height:2895;left:47771;top:0;" filled="f">
                <v:imagedata r:id="rId9"/>
              </v:shape>
            </v:group>
          </w:pict>
        </mc:Fallback>
      </mc:AlternateContent>
    </w:r>
    <w:r>
      <w:rPr>
        <w:i/>
        <w:color w:val="EC5341"/>
        <w:sz w:val="24"/>
      </w:rPr>
      <w:t xml:space="preserve">Demande de labellisation d’une manifestation scientifique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4036" w14:textId="13274FC0" w:rsidR="0070716D" w:rsidRPr="00E713E7" w:rsidRDefault="0070716D" w:rsidP="0070716D">
    <w:pPr>
      <w:pStyle w:val="En-tte"/>
      <w:pBdr>
        <w:bottom w:val="single" w:sz="4" w:space="1" w:color="auto"/>
      </w:pBdr>
      <w:rPr>
        <w:i/>
        <w:color w:val="EC5341"/>
        <w:sz w:val="24"/>
      </w:rPr>
    </w:pPr>
    <w:r>
      <w:rPr>
        <w:noProof/>
      </w:rPr>
      <w:drawing>
        <wp:anchor distT="0" distB="0" distL="114300" distR="114300" simplePos="0" relativeHeight="251663360" behindDoc="0" locked="0" layoutInCell="1" allowOverlap="1" wp14:anchorId="6515C242" wp14:editId="37C17160">
          <wp:simplePos x="0" y="0"/>
          <wp:positionH relativeFrom="column">
            <wp:posOffset>4759325</wp:posOffset>
          </wp:positionH>
          <wp:positionV relativeFrom="paragraph">
            <wp:posOffset>2540</wp:posOffset>
          </wp:positionV>
          <wp:extent cx="1325880" cy="289560"/>
          <wp:effectExtent l="0" t="0" r="7620" b="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D3F">
      <w:rPr>
        <w:i/>
        <w:color w:val="EC5341"/>
        <w:sz w:val="24"/>
      </w:rPr>
      <w:t>Demande de labellisation d’une manifestation scientifique</w:t>
    </w:r>
  </w:p>
  <w:p w14:paraId="5DB92069" w14:textId="77777777" w:rsidR="007A1F56" w:rsidRPr="0070716D" w:rsidRDefault="007A1F56" w:rsidP="007A1F56">
    <w:pPr>
      <w:pStyle w:val="En-tte"/>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8FA"/>
    <w:multiLevelType w:val="hybridMultilevel"/>
    <w:tmpl w:val="3CAE5E7C"/>
    <w:lvl w:ilvl="0" w:tplc="5866936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58175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70D6F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AE6AE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B81D2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E6F0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60ACD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827AF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3C944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F80725"/>
    <w:multiLevelType w:val="hybridMultilevel"/>
    <w:tmpl w:val="728E44DC"/>
    <w:lvl w:ilvl="0" w:tplc="1A46427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D831A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C4916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50F51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B8F68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14E2F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AA9C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06D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AE23F0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FF257E"/>
    <w:multiLevelType w:val="hybridMultilevel"/>
    <w:tmpl w:val="12E076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A73F93"/>
    <w:multiLevelType w:val="hybridMultilevel"/>
    <w:tmpl w:val="62BC5FFA"/>
    <w:lvl w:ilvl="0" w:tplc="84F4EDA6">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E10F3DC">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F6E5FC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8DA210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902367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25AADA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65E8B2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31E39B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A062F2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4D74F9"/>
    <w:multiLevelType w:val="hybridMultilevel"/>
    <w:tmpl w:val="A1CECA98"/>
    <w:lvl w:ilvl="0" w:tplc="B1E2C7C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2E4AF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D004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2024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3E174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24976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D8CCE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58760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EE148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DB5297"/>
    <w:multiLevelType w:val="hybridMultilevel"/>
    <w:tmpl w:val="E278C476"/>
    <w:lvl w:ilvl="0" w:tplc="BA746394">
      <w:start w:val="1"/>
      <w:numFmt w:val="decimal"/>
      <w:lvlText w:val="%1."/>
      <w:lvlJc w:val="left"/>
      <w:pPr>
        <w:ind w:left="278"/>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1" w:tplc="73A85B08">
      <w:start w:val="1"/>
      <w:numFmt w:val="lowerLetter"/>
      <w:lvlText w:val="%2)"/>
      <w:lvlJc w:val="left"/>
      <w:pPr>
        <w:ind w:left="583"/>
      </w:pPr>
      <w:rPr>
        <w:b w:val="0"/>
        <w:bCs/>
        <w:i w:val="0"/>
        <w:strike w:val="0"/>
        <w:dstrike w:val="0"/>
        <w:color w:val="000000"/>
        <w:sz w:val="24"/>
        <w:szCs w:val="24"/>
        <w:u w:val="none" w:color="000000"/>
        <w:bdr w:val="none" w:sz="0" w:space="0" w:color="auto"/>
        <w:shd w:val="clear" w:color="auto" w:fill="auto"/>
        <w:vertAlign w:val="baseline"/>
      </w:rPr>
    </w:lvl>
    <w:lvl w:ilvl="2" w:tplc="B16272F2">
      <w:start w:val="1"/>
      <w:numFmt w:val="lowerRoman"/>
      <w:lvlText w:val="%3"/>
      <w:lvlJc w:val="left"/>
      <w:pPr>
        <w:ind w:left="136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5148D0A0">
      <w:start w:val="1"/>
      <w:numFmt w:val="decimal"/>
      <w:lvlText w:val="%4"/>
      <w:lvlJc w:val="left"/>
      <w:pPr>
        <w:ind w:left="208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1EBEAC4E">
      <w:start w:val="1"/>
      <w:numFmt w:val="lowerLetter"/>
      <w:lvlText w:val="%5"/>
      <w:lvlJc w:val="left"/>
      <w:pPr>
        <w:ind w:left="280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CBEA8970">
      <w:start w:val="1"/>
      <w:numFmt w:val="lowerRoman"/>
      <w:lvlText w:val="%6"/>
      <w:lvlJc w:val="left"/>
      <w:pPr>
        <w:ind w:left="352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9C4F2FC">
      <w:start w:val="1"/>
      <w:numFmt w:val="decimal"/>
      <w:lvlText w:val="%7"/>
      <w:lvlJc w:val="left"/>
      <w:pPr>
        <w:ind w:left="424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56A4E5E">
      <w:start w:val="1"/>
      <w:numFmt w:val="lowerLetter"/>
      <w:lvlText w:val="%8"/>
      <w:lvlJc w:val="left"/>
      <w:pPr>
        <w:ind w:left="496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B9BCD2F8">
      <w:start w:val="1"/>
      <w:numFmt w:val="lowerRoman"/>
      <w:lvlText w:val="%9"/>
      <w:lvlJc w:val="left"/>
      <w:pPr>
        <w:ind w:left="568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E17AEC"/>
    <w:multiLevelType w:val="hybridMultilevel"/>
    <w:tmpl w:val="04CA2732"/>
    <w:lvl w:ilvl="0" w:tplc="29505B4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C68187E">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8445C8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876F584">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C2A4A6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F8CC47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CB2D60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A60DD4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4C66D1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4601D4"/>
    <w:multiLevelType w:val="hybridMultilevel"/>
    <w:tmpl w:val="8C285FFC"/>
    <w:lvl w:ilvl="0" w:tplc="9FAC1462">
      <w:start w:val="5"/>
      <w:numFmt w:val="decimal"/>
      <w:lvlText w:val="%1."/>
      <w:lvlJc w:val="left"/>
      <w:pPr>
        <w:ind w:left="278"/>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1" w:tplc="72105512">
      <w:start w:val="1"/>
      <w:numFmt w:val="lowerLetter"/>
      <w:lvlText w:val="%2"/>
      <w:lvlJc w:val="left"/>
      <w:pPr>
        <w:ind w:left="10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2" w:tplc="2C7E2F14">
      <w:start w:val="1"/>
      <w:numFmt w:val="lowerRoman"/>
      <w:lvlText w:val="%3"/>
      <w:lvlJc w:val="left"/>
      <w:pPr>
        <w:ind w:left="18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3" w:tplc="63C4B8DA">
      <w:start w:val="1"/>
      <w:numFmt w:val="decimal"/>
      <w:lvlText w:val="%4"/>
      <w:lvlJc w:val="left"/>
      <w:pPr>
        <w:ind w:left="25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4" w:tplc="396C3598">
      <w:start w:val="1"/>
      <w:numFmt w:val="lowerLetter"/>
      <w:lvlText w:val="%5"/>
      <w:lvlJc w:val="left"/>
      <w:pPr>
        <w:ind w:left="324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5" w:tplc="68A02B20">
      <w:start w:val="1"/>
      <w:numFmt w:val="lowerRoman"/>
      <w:lvlText w:val="%6"/>
      <w:lvlJc w:val="left"/>
      <w:pPr>
        <w:ind w:left="396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6" w:tplc="E042CC7A">
      <w:start w:val="1"/>
      <w:numFmt w:val="decimal"/>
      <w:lvlText w:val="%7"/>
      <w:lvlJc w:val="left"/>
      <w:pPr>
        <w:ind w:left="46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7" w:tplc="013E1570">
      <w:start w:val="1"/>
      <w:numFmt w:val="lowerLetter"/>
      <w:lvlText w:val="%8"/>
      <w:lvlJc w:val="left"/>
      <w:pPr>
        <w:ind w:left="54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8" w:tplc="C8ACE288">
      <w:start w:val="1"/>
      <w:numFmt w:val="lowerRoman"/>
      <w:lvlText w:val="%9"/>
      <w:lvlJc w:val="left"/>
      <w:pPr>
        <w:ind w:left="61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abstractNum>
  <w:abstractNum w:abstractNumId="8" w15:restartNumberingAfterBreak="0">
    <w:nsid w:val="3F444AFC"/>
    <w:multiLevelType w:val="hybridMultilevel"/>
    <w:tmpl w:val="CFC2FE2A"/>
    <w:lvl w:ilvl="0" w:tplc="52B2ED54">
      <w:start w:val="1"/>
      <w:numFmt w:val="decimal"/>
      <w:lvlText w:val="%1."/>
      <w:lvlJc w:val="left"/>
      <w:pPr>
        <w:ind w:left="36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1" w:tplc="5B50A8F4">
      <w:start w:val="1"/>
      <w:numFmt w:val="lowerLetter"/>
      <w:lvlText w:val="%2"/>
      <w:lvlJc w:val="left"/>
      <w:pPr>
        <w:ind w:left="10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2" w:tplc="0CA0C99E">
      <w:start w:val="1"/>
      <w:numFmt w:val="lowerRoman"/>
      <w:lvlText w:val="%3"/>
      <w:lvlJc w:val="left"/>
      <w:pPr>
        <w:ind w:left="18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3" w:tplc="6E96F168">
      <w:start w:val="1"/>
      <w:numFmt w:val="decimal"/>
      <w:lvlText w:val="%4"/>
      <w:lvlJc w:val="left"/>
      <w:pPr>
        <w:ind w:left="25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4" w:tplc="CF94D51E">
      <w:start w:val="1"/>
      <w:numFmt w:val="lowerLetter"/>
      <w:lvlText w:val="%5"/>
      <w:lvlJc w:val="left"/>
      <w:pPr>
        <w:ind w:left="324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5" w:tplc="9F68F1EC">
      <w:start w:val="1"/>
      <w:numFmt w:val="lowerRoman"/>
      <w:lvlText w:val="%6"/>
      <w:lvlJc w:val="left"/>
      <w:pPr>
        <w:ind w:left="396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6" w:tplc="A392BF9E">
      <w:start w:val="1"/>
      <w:numFmt w:val="decimal"/>
      <w:lvlText w:val="%7"/>
      <w:lvlJc w:val="left"/>
      <w:pPr>
        <w:ind w:left="46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7" w:tplc="9D241D88">
      <w:start w:val="1"/>
      <w:numFmt w:val="lowerLetter"/>
      <w:lvlText w:val="%8"/>
      <w:lvlJc w:val="left"/>
      <w:pPr>
        <w:ind w:left="54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8" w:tplc="3160BA36">
      <w:start w:val="1"/>
      <w:numFmt w:val="lowerRoman"/>
      <w:lvlText w:val="%9"/>
      <w:lvlJc w:val="left"/>
      <w:pPr>
        <w:ind w:left="61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abstractNum>
  <w:abstractNum w:abstractNumId="9" w15:restartNumberingAfterBreak="0">
    <w:nsid w:val="3FEB4DFC"/>
    <w:multiLevelType w:val="hybridMultilevel"/>
    <w:tmpl w:val="0480EC90"/>
    <w:lvl w:ilvl="0" w:tplc="0E44CA92">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F1E2AD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C0C761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774067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1A21056">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F82515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E985C9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8223C7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F88FCA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0C05985"/>
    <w:multiLevelType w:val="hybridMultilevel"/>
    <w:tmpl w:val="5C42DB40"/>
    <w:lvl w:ilvl="0" w:tplc="E872E2F0">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F6462"/>
    <w:multiLevelType w:val="hybridMultilevel"/>
    <w:tmpl w:val="8B68B250"/>
    <w:lvl w:ilvl="0" w:tplc="21225592">
      <w:start w:val="1"/>
      <w:numFmt w:val="decimal"/>
      <w:lvlText w:val="%1."/>
      <w:lvlJc w:val="left"/>
      <w:pPr>
        <w:ind w:left="278"/>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1" w:tplc="1312D6C6">
      <w:start w:val="1"/>
      <w:numFmt w:val="lowerLetter"/>
      <w:lvlText w:val="%2"/>
      <w:lvlJc w:val="left"/>
      <w:pPr>
        <w:ind w:left="10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2" w:tplc="2BC46512">
      <w:start w:val="1"/>
      <w:numFmt w:val="lowerRoman"/>
      <w:lvlText w:val="%3"/>
      <w:lvlJc w:val="left"/>
      <w:pPr>
        <w:ind w:left="18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3" w:tplc="E584B4C8">
      <w:start w:val="1"/>
      <w:numFmt w:val="decimal"/>
      <w:lvlText w:val="%4"/>
      <w:lvlJc w:val="left"/>
      <w:pPr>
        <w:ind w:left="25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4" w:tplc="D4F68B76">
      <w:start w:val="1"/>
      <w:numFmt w:val="lowerLetter"/>
      <w:lvlText w:val="%5"/>
      <w:lvlJc w:val="left"/>
      <w:pPr>
        <w:ind w:left="324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5" w:tplc="974E0CA8">
      <w:start w:val="1"/>
      <w:numFmt w:val="lowerRoman"/>
      <w:lvlText w:val="%6"/>
      <w:lvlJc w:val="left"/>
      <w:pPr>
        <w:ind w:left="396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6" w:tplc="049AD474">
      <w:start w:val="1"/>
      <w:numFmt w:val="decimal"/>
      <w:lvlText w:val="%7"/>
      <w:lvlJc w:val="left"/>
      <w:pPr>
        <w:ind w:left="46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7" w:tplc="26FA8B36">
      <w:start w:val="1"/>
      <w:numFmt w:val="lowerLetter"/>
      <w:lvlText w:val="%8"/>
      <w:lvlJc w:val="left"/>
      <w:pPr>
        <w:ind w:left="54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8" w:tplc="21FC0968">
      <w:start w:val="1"/>
      <w:numFmt w:val="lowerRoman"/>
      <w:lvlText w:val="%9"/>
      <w:lvlJc w:val="left"/>
      <w:pPr>
        <w:ind w:left="61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abstractNum>
  <w:abstractNum w:abstractNumId="12" w15:restartNumberingAfterBreak="0">
    <w:nsid w:val="4B716DF3"/>
    <w:multiLevelType w:val="hybridMultilevel"/>
    <w:tmpl w:val="8442394A"/>
    <w:lvl w:ilvl="0" w:tplc="46908C0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1691E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4615A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2E0BF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72530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BCB9B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D67F0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50AB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C2F45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2A7C21"/>
    <w:multiLevelType w:val="multilevel"/>
    <w:tmpl w:val="997C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F77B9"/>
    <w:multiLevelType w:val="hybridMultilevel"/>
    <w:tmpl w:val="990AA85C"/>
    <w:lvl w:ilvl="0" w:tplc="5220E716">
      <w:start w:val="1"/>
      <w:numFmt w:val="bullet"/>
      <w:lvlText w:val=""/>
      <w:lvlJc w:val="left"/>
      <w:pPr>
        <w:ind w:left="8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A7AC33E">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64102C">
      <w:start w:val="1"/>
      <w:numFmt w:val="bullet"/>
      <w:lvlText w:val="▪"/>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125CFE">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4F680">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AAEB4A">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DC38A2">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0AA44E">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B862C4">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66C5F"/>
    <w:multiLevelType w:val="hybridMultilevel"/>
    <w:tmpl w:val="1CF412D6"/>
    <w:lvl w:ilvl="0" w:tplc="C352C3C6">
      <w:numFmt w:val="bullet"/>
      <w:lvlText w:val=""/>
      <w:lvlJc w:val="left"/>
      <w:pPr>
        <w:ind w:left="891" w:hanging="360"/>
      </w:pPr>
      <w:rPr>
        <w:rFonts w:ascii="Wingdings 2" w:eastAsia="Arial" w:hAnsi="Wingdings 2" w:cs="Arial" w:hint="default"/>
        <w:b/>
        <w:sz w:val="24"/>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16" w15:restartNumberingAfterBreak="0">
    <w:nsid w:val="6D907642"/>
    <w:multiLevelType w:val="hybridMultilevel"/>
    <w:tmpl w:val="4D08B574"/>
    <w:lvl w:ilvl="0" w:tplc="1A46427A">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964FD9"/>
    <w:multiLevelType w:val="hybridMultilevel"/>
    <w:tmpl w:val="0B16B72E"/>
    <w:lvl w:ilvl="0" w:tplc="DFAC737A">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2CBED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A098D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1A497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9686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ACF01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A2015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1CEDC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E2E45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3C0215"/>
    <w:multiLevelType w:val="hybridMultilevel"/>
    <w:tmpl w:val="2D766984"/>
    <w:lvl w:ilvl="0" w:tplc="83C6E892">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E3AEAAA">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1466F4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5A6EDB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916BED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A0900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884F22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C2C443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EBE683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AA3146B"/>
    <w:multiLevelType w:val="hybridMultilevel"/>
    <w:tmpl w:val="02C8F81E"/>
    <w:lvl w:ilvl="0" w:tplc="2F088D54">
      <w:start w:val="1"/>
      <w:numFmt w:val="bullet"/>
      <w:lvlText w:val="•"/>
      <w:lvlJc w:val="left"/>
      <w:pPr>
        <w:ind w:left="410"/>
      </w:pPr>
      <w:rPr>
        <w:rFonts w:ascii="Arial" w:eastAsia="Arial" w:hAnsi="Arial" w:cs="Arial"/>
        <w:b w:val="0"/>
        <w:i w:val="0"/>
        <w:strike w:val="0"/>
        <w:dstrike w:val="0"/>
        <w:color w:val="EC5341"/>
        <w:sz w:val="28"/>
        <w:szCs w:val="28"/>
        <w:u w:val="none" w:color="000000"/>
        <w:bdr w:val="none" w:sz="0" w:space="0" w:color="auto"/>
        <w:shd w:val="clear" w:color="auto" w:fill="auto"/>
        <w:vertAlign w:val="baseline"/>
      </w:rPr>
    </w:lvl>
    <w:lvl w:ilvl="1" w:tplc="3D9258E2">
      <w:start w:val="1"/>
      <w:numFmt w:val="bullet"/>
      <w:lvlText w:val="o"/>
      <w:lvlJc w:val="left"/>
      <w:pPr>
        <w:ind w:left="1147"/>
      </w:pPr>
      <w:rPr>
        <w:rFonts w:ascii="Segoe UI Symbol" w:eastAsia="Segoe UI Symbol" w:hAnsi="Segoe UI Symbol" w:cs="Segoe UI Symbol"/>
        <w:b w:val="0"/>
        <w:i w:val="0"/>
        <w:strike w:val="0"/>
        <w:dstrike w:val="0"/>
        <w:color w:val="EC5341"/>
        <w:sz w:val="28"/>
        <w:szCs w:val="28"/>
        <w:u w:val="none" w:color="000000"/>
        <w:bdr w:val="none" w:sz="0" w:space="0" w:color="auto"/>
        <w:shd w:val="clear" w:color="auto" w:fill="auto"/>
        <w:vertAlign w:val="baseline"/>
      </w:rPr>
    </w:lvl>
    <w:lvl w:ilvl="2" w:tplc="3A728B30">
      <w:start w:val="1"/>
      <w:numFmt w:val="bullet"/>
      <w:lvlText w:val="▪"/>
      <w:lvlJc w:val="left"/>
      <w:pPr>
        <w:ind w:left="1867"/>
      </w:pPr>
      <w:rPr>
        <w:rFonts w:ascii="Segoe UI Symbol" w:eastAsia="Segoe UI Symbol" w:hAnsi="Segoe UI Symbol" w:cs="Segoe UI Symbol"/>
        <w:b w:val="0"/>
        <w:i w:val="0"/>
        <w:strike w:val="0"/>
        <w:dstrike w:val="0"/>
        <w:color w:val="EC5341"/>
        <w:sz w:val="28"/>
        <w:szCs w:val="28"/>
        <w:u w:val="none" w:color="000000"/>
        <w:bdr w:val="none" w:sz="0" w:space="0" w:color="auto"/>
        <w:shd w:val="clear" w:color="auto" w:fill="auto"/>
        <w:vertAlign w:val="baseline"/>
      </w:rPr>
    </w:lvl>
    <w:lvl w:ilvl="3" w:tplc="49D04390">
      <w:start w:val="1"/>
      <w:numFmt w:val="bullet"/>
      <w:lvlText w:val="•"/>
      <w:lvlJc w:val="left"/>
      <w:pPr>
        <w:ind w:left="2587"/>
      </w:pPr>
      <w:rPr>
        <w:rFonts w:ascii="Arial" w:eastAsia="Arial" w:hAnsi="Arial" w:cs="Arial"/>
        <w:b w:val="0"/>
        <w:i w:val="0"/>
        <w:strike w:val="0"/>
        <w:dstrike w:val="0"/>
        <w:color w:val="EC5341"/>
        <w:sz w:val="28"/>
        <w:szCs w:val="28"/>
        <w:u w:val="none" w:color="000000"/>
        <w:bdr w:val="none" w:sz="0" w:space="0" w:color="auto"/>
        <w:shd w:val="clear" w:color="auto" w:fill="auto"/>
        <w:vertAlign w:val="baseline"/>
      </w:rPr>
    </w:lvl>
    <w:lvl w:ilvl="4" w:tplc="686A29E6">
      <w:start w:val="1"/>
      <w:numFmt w:val="bullet"/>
      <w:lvlText w:val="o"/>
      <w:lvlJc w:val="left"/>
      <w:pPr>
        <w:ind w:left="3307"/>
      </w:pPr>
      <w:rPr>
        <w:rFonts w:ascii="Segoe UI Symbol" w:eastAsia="Segoe UI Symbol" w:hAnsi="Segoe UI Symbol" w:cs="Segoe UI Symbol"/>
        <w:b w:val="0"/>
        <w:i w:val="0"/>
        <w:strike w:val="0"/>
        <w:dstrike w:val="0"/>
        <w:color w:val="EC5341"/>
        <w:sz w:val="28"/>
        <w:szCs w:val="28"/>
        <w:u w:val="none" w:color="000000"/>
        <w:bdr w:val="none" w:sz="0" w:space="0" w:color="auto"/>
        <w:shd w:val="clear" w:color="auto" w:fill="auto"/>
        <w:vertAlign w:val="baseline"/>
      </w:rPr>
    </w:lvl>
    <w:lvl w:ilvl="5" w:tplc="B886A51C">
      <w:start w:val="1"/>
      <w:numFmt w:val="bullet"/>
      <w:lvlText w:val="▪"/>
      <w:lvlJc w:val="left"/>
      <w:pPr>
        <w:ind w:left="4027"/>
      </w:pPr>
      <w:rPr>
        <w:rFonts w:ascii="Segoe UI Symbol" w:eastAsia="Segoe UI Symbol" w:hAnsi="Segoe UI Symbol" w:cs="Segoe UI Symbol"/>
        <w:b w:val="0"/>
        <w:i w:val="0"/>
        <w:strike w:val="0"/>
        <w:dstrike w:val="0"/>
        <w:color w:val="EC5341"/>
        <w:sz w:val="28"/>
        <w:szCs w:val="28"/>
        <w:u w:val="none" w:color="000000"/>
        <w:bdr w:val="none" w:sz="0" w:space="0" w:color="auto"/>
        <w:shd w:val="clear" w:color="auto" w:fill="auto"/>
        <w:vertAlign w:val="baseline"/>
      </w:rPr>
    </w:lvl>
    <w:lvl w:ilvl="6" w:tplc="9ED4C092">
      <w:start w:val="1"/>
      <w:numFmt w:val="bullet"/>
      <w:lvlText w:val="•"/>
      <w:lvlJc w:val="left"/>
      <w:pPr>
        <w:ind w:left="4747"/>
      </w:pPr>
      <w:rPr>
        <w:rFonts w:ascii="Arial" w:eastAsia="Arial" w:hAnsi="Arial" w:cs="Arial"/>
        <w:b w:val="0"/>
        <w:i w:val="0"/>
        <w:strike w:val="0"/>
        <w:dstrike w:val="0"/>
        <w:color w:val="EC5341"/>
        <w:sz w:val="28"/>
        <w:szCs w:val="28"/>
        <w:u w:val="none" w:color="000000"/>
        <w:bdr w:val="none" w:sz="0" w:space="0" w:color="auto"/>
        <w:shd w:val="clear" w:color="auto" w:fill="auto"/>
        <w:vertAlign w:val="baseline"/>
      </w:rPr>
    </w:lvl>
    <w:lvl w:ilvl="7" w:tplc="14D6D9A4">
      <w:start w:val="1"/>
      <w:numFmt w:val="bullet"/>
      <w:lvlText w:val="o"/>
      <w:lvlJc w:val="left"/>
      <w:pPr>
        <w:ind w:left="5467"/>
      </w:pPr>
      <w:rPr>
        <w:rFonts w:ascii="Segoe UI Symbol" w:eastAsia="Segoe UI Symbol" w:hAnsi="Segoe UI Symbol" w:cs="Segoe UI Symbol"/>
        <w:b w:val="0"/>
        <w:i w:val="0"/>
        <w:strike w:val="0"/>
        <w:dstrike w:val="0"/>
        <w:color w:val="EC5341"/>
        <w:sz w:val="28"/>
        <w:szCs w:val="28"/>
        <w:u w:val="none" w:color="000000"/>
        <w:bdr w:val="none" w:sz="0" w:space="0" w:color="auto"/>
        <w:shd w:val="clear" w:color="auto" w:fill="auto"/>
        <w:vertAlign w:val="baseline"/>
      </w:rPr>
    </w:lvl>
    <w:lvl w:ilvl="8" w:tplc="029ECF9E">
      <w:start w:val="1"/>
      <w:numFmt w:val="bullet"/>
      <w:lvlText w:val="▪"/>
      <w:lvlJc w:val="left"/>
      <w:pPr>
        <w:ind w:left="6187"/>
      </w:pPr>
      <w:rPr>
        <w:rFonts w:ascii="Segoe UI Symbol" w:eastAsia="Segoe UI Symbol" w:hAnsi="Segoe UI Symbol" w:cs="Segoe UI Symbol"/>
        <w:b w:val="0"/>
        <w:i w:val="0"/>
        <w:strike w:val="0"/>
        <w:dstrike w:val="0"/>
        <w:color w:val="EC5341"/>
        <w:sz w:val="28"/>
        <w:szCs w:val="28"/>
        <w:u w:val="none" w:color="000000"/>
        <w:bdr w:val="none" w:sz="0" w:space="0" w:color="auto"/>
        <w:shd w:val="clear" w:color="auto" w:fill="auto"/>
        <w:vertAlign w:val="baseline"/>
      </w:rPr>
    </w:lvl>
  </w:abstractNum>
  <w:abstractNum w:abstractNumId="20" w15:restartNumberingAfterBreak="0">
    <w:nsid w:val="7D987E26"/>
    <w:multiLevelType w:val="hybridMultilevel"/>
    <w:tmpl w:val="B0321058"/>
    <w:lvl w:ilvl="0" w:tplc="6AEA1632">
      <w:start w:val="1"/>
      <w:numFmt w:val="decimal"/>
      <w:lvlText w:val="%1."/>
      <w:lvlJc w:val="left"/>
      <w:pPr>
        <w:ind w:left="1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1" w:tplc="F51CD986">
      <w:start w:val="1"/>
      <w:numFmt w:val="lowerLetter"/>
      <w:lvlText w:val="%2"/>
      <w:lvlJc w:val="left"/>
      <w:pPr>
        <w:ind w:left="10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2" w:tplc="AD74B090">
      <w:start w:val="1"/>
      <w:numFmt w:val="lowerRoman"/>
      <w:lvlText w:val="%3"/>
      <w:lvlJc w:val="left"/>
      <w:pPr>
        <w:ind w:left="18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3" w:tplc="065657AC">
      <w:start w:val="1"/>
      <w:numFmt w:val="decimal"/>
      <w:lvlText w:val="%4"/>
      <w:lvlJc w:val="left"/>
      <w:pPr>
        <w:ind w:left="25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4" w:tplc="EFA66070">
      <w:start w:val="1"/>
      <w:numFmt w:val="lowerLetter"/>
      <w:lvlText w:val="%5"/>
      <w:lvlJc w:val="left"/>
      <w:pPr>
        <w:ind w:left="324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5" w:tplc="03AE6B5A">
      <w:start w:val="1"/>
      <w:numFmt w:val="lowerRoman"/>
      <w:lvlText w:val="%6"/>
      <w:lvlJc w:val="left"/>
      <w:pPr>
        <w:ind w:left="396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6" w:tplc="C89CBF24">
      <w:start w:val="1"/>
      <w:numFmt w:val="decimal"/>
      <w:lvlText w:val="%7"/>
      <w:lvlJc w:val="left"/>
      <w:pPr>
        <w:ind w:left="468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7" w:tplc="6FDCB8C0">
      <w:start w:val="1"/>
      <w:numFmt w:val="lowerLetter"/>
      <w:lvlText w:val="%8"/>
      <w:lvlJc w:val="left"/>
      <w:pPr>
        <w:ind w:left="540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lvl w:ilvl="8" w:tplc="48F2D808">
      <w:start w:val="1"/>
      <w:numFmt w:val="lowerRoman"/>
      <w:lvlText w:val="%9"/>
      <w:lvlJc w:val="left"/>
      <w:pPr>
        <w:ind w:left="6120"/>
      </w:pPr>
      <w:rPr>
        <w:rFonts w:ascii="Calibri" w:eastAsia="Calibri" w:hAnsi="Calibri" w:cs="Calibri"/>
        <w:b/>
        <w:bCs/>
        <w:i w:val="0"/>
        <w:strike w:val="0"/>
        <w:dstrike w:val="0"/>
        <w:color w:val="EC5341"/>
        <w:sz w:val="28"/>
        <w:szCs w:val="28"/>
        <w:u w:val="none" w:color="000000"/>
        <w:bdr w:val="none" w:sz="0" w:space="0" w:color="auto"/>
        <w:shd w:val="clear" w:color="auto" w:fill="auto"/>
        <w:vertAlign w:val="baseline"/>
      </w:rPr>
    </w:lvl>
  </w:abstractNum>
  <w:num w:numId="1">
    <w:abstractNumId w:val="19"/>
  </w:num>
  <w:num w:numId="2">
    <w:abstractNumId w:val="5"/>
  </w:num>
  <w:num w:numId="3">
    <w:abstractNumId w:val="20"/>
  </w:num>
  <w:num w:numId="4">
    <w:abstractNumId w:val="1"/>
  </w:num>
  <w:num w:numId="5">
    <w:abstractNumId w:val="17"/>
  </w:num>
  <w:num w:numId="6">
    <w:abstractNumId w:val="4"/>
  </w:num>
  <w:num w:numId="7">
    <w:abstractNumId w:val="12"/>
  </w:num>
  <w:num w:numId="8">
    <w:abstractNumId w:val="0"/>
  </w:num>
  <w:num w:numId="9">
    <w:abstractNumId w:val="14"/>
  </w:num>
  <w:num w:numId="10">
    <w:abstractNumId w:val="8"/>
  </w:num>
  <w:num w:numId="11">
    <w:abstractNumId w:val="6"/>
  </w:num>
  <w:num w:numId="12">
    <w:abstractNumId w:val="11"/>
  </w:num>
  <w:num w:numId="13">
    <w:abstractNumId w:val="3"/>
  </w:num>
  <w:num w:numId="14">
    <w:abstractNumId w:val="9"/>
  </w:num>
  <w:num w:numId="15">
    <w:abstractNumId w:val="18"/>
  </w:num>
  <w:num w:numId="16">
    <w:abstractNumId w:val="7"/>
  </w:num>
  <w:num w:numId="17">
    <w:abstractNumId w:val="13"/>
  </w:num>
  <w:num w:numId="18">
    <w:abstractNumId w:val="2"/>
  </w:num>
  <w:num w:numId="19">
    <w:abstractNumId w:val="1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B3"/>
    <w:rsid w:val="000C75FA"/>
    <w:rsid w:val="000D0325"/>
    <w:rsid w:val="000D6F24"/>
    <w:rsid w:val="001138CF"/>
    <w:rsid w:val="001F3CA4"/>
    <w:rsid w:val="0023206E"/>
    <w:rsid w:val="002B2CB7"/>
    <w:rsid w:val="002D1D3A"/>
    <w:rsid w:val="002D2B8B"/>
    <w:rsid w:val="002E4E47"/>
    <w:rsid w:val="003858D0"/>
    <w:rsid w:val="003B06CD"/>
    <w:rsid w:val="003F6310"/>
    <w:rsid w:val="00422720"/>
    <w:rsid w:val="00433923"/>
    <w:rsid w:val="004C597A"/>
    <w:rsid w:val="004D5762"/>
    <w:rsid w:val="00517989"/>
    <w:rsid w:val="00550EF4"/>
    <w:rsid w:val="0064799F"/>
    <w:rsid w:val="006C7B47"/>
    <w:rsid w:val="006E22B7"/>
    <w:rsid w:val="006E7A6B"/>
    <w:rsid w:val="006F58E5"/>
    <w:rsid w:val="00703765"/>
    <w:rsid w:val="0070716D"/>
    <w:rsid w:val="007173EE"/>
    <w:rsid w:val="00752597"/>
    <w:rsid w:val="0076418F"/>
    <w:rsid w:val="00793AEA"/>
    <w:rsid w:val="007A1F56"/>
    <w:rsid w:val="007B41D2"/>
    <w:rsid w:val="007C7292"/>
    <w:rsid w:val="0080440C"/>
    <w:rsid w:val="00831942"/>
    <w:rsid w:val="008347B9"/>
    <w:rsid w:val="00861D8F"/>
    <w:rsid w:val="0088770E"/>
    <w:rsid w:val="008947B5"/>
    <w:rsid w:val="008D33DB"/>
    <w:rsid w:val="009B5AFE"/>
    <w:rsid w:val="00A76519"/>
    <w:rsid w:val="00A94871"/>
    <w:rsid w:val="00AA62C3"/>
    <w:rsid w:val="00AC4E08"/>
    <w:rsid w:val="00CC402C"/>
    <w:rsid w:val="00CC592C"/>
    <w:rsid w:val="00CF238D"/>
    <w:rsid w:val="00D2536A"/>
    <w:rsid w:val="00D33A1E"/>
    <w:rsid w:val="00D51C45"/>
    <w:rsid w:val="00D51E82"/>
    <w:rsid w:val="00D71588"/>
    <w:rsid w:val="00D845AD"/>
    <w:rsid w:val="00D9530C"/>
    <w:rsid w:val="00DA5D5C"/>
    <w:rsid w:val="00DD4F76"/>
    <w:rsid w:val="00DF1F55"/>
    <w:rsid w:val="00E06300"/>
    <w:rsid w:val="00E06DF5"/>
    <w:rsid w:val="00E345EE"/>
    <w:rsid w:val="00E524B3"/>
    <w:rsid w:val="00E56D2D"/>
    <w:rsid w:val="00E6608F"/>
    <w:rsid w:val="00EF40BB"/>
    <w:rsid w:val="00F722FC"/>
    <w:rsid w:val="00F85797"/>
    <w:rsid w:val="00FB502E"/>
    <w:rsid w:val="00FD2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18DEC"/>
  <w15:docId w15:val="{2FFC46A3-176A-45DD-8E05-32094EC4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F56"/>
    <w:pPr>
      <w:spacing w:after="120"/>
      <w:jc w:val="both"/>
    </w:pPr>
    <w:rPr>
      <w:rFonts w:ascii="Calibri" w:eastAsia="Calibri" w:hAnsi="Calibri" w:cs="Calibri"/>
      <w:color w:val="000000"/>
    </w:rPr>
  </w:style>
  <w:style w:type="paragraph" w:styleId="Titre1">
    <w:name w:val="heading 1"/>
    <w:next w:val="Normal"/>
    <w:link w:val="Titre1Car"/>
    <w:uiPriority w:val="9"/>
    <w:qFormat/>
    <w:rsid w:val="00DD4F76"/>
    <w:pPr>
      <w:keepNext/>
      <w:keepLines/>
      <w:spacing w:before="360" w:after="120"/>
      <w:ind w:left="11" w:hanging="11"/>
      <w:outlineLvl w:val="0"/>
    </w:pPr>
    <w:rPr>
      <w:rFonts w:ascii="Calibri" w:eastAsia="Calibri" w:hAnsi="Calibri" w:cs="Calibri"/>
      <w:b/>
      <w:color w:val="EC5341"/>
      <w:sz w:val="32"/>
    </w:rPr>
  </w:style>
  <w:style w:type="paragraph" w:styleId="Titre2">
    <w:name w:val="heading 2"/>
    <w:next w:val="Normal"/>
    <w:link w:val="Titre2Car"/>
    <w:uiPriority w:val="9"/>
    <w:unhideWhenUsed/>
    <w:qFormat/>
    <w:rsid w:val="007A1F56"/>
    <w:pPr>
      <w:keepNext/>
      <w:keepLines/>
      <w:spacing w:before="120" w:after="49"/>
      <w:ind w:left="11" w:hanging="11"/>
      <w:outlineLvl w:val="1"/>
    </w:pPr>
    <w:rPr>
      <w:rFonts w:ascii="Calibri" w:eastAsia="Calibri" w:hAnsi="Calibri" w:cs="Calibri"/>
      <w:b/>
      <w:color w:val="EC5341"/>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42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1Car">
    <w:name w:val="Titre 1 Car"/>
    <w:link w:val="Titre1"/>
    <w:uiPriority w:val="9"/>
    <w:rsid w:val="00DD4F76"/>
    <w:rPr>
      <w:rFonts w:ascii="Calibri" w:eastAsia="Calibri" w:hAnsi="Calibri" w:cs="Calibri"/>
      <w:b/>
      <w:color w:val="EC5341"/>
      <w:sz w:val="32"/>
    </w:rPr>
  </w:style>
  <w:style w:type="character" w:customStyle="1" w:styleId="Titre2Car">
    <w:name w:val="Titre 2 Car"/>
    <w:link w:val="Titre2"/>
    <w:uiPriority w:val="9"/>
    <w:rsid w:val="007A1F56"/>
    <w:rPr>
      <w:rFonts w:ascii="Calibri" w:eastAsia="Calibri" w:hAnsi="Calibri" w:cs="Calibri"/>
      <w:b/>
      <w:color w:val="EC5341"/>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793AEA"/>
    <w:pPr>
      <w:ind w:left="720"/>
      <w:contextualSpacing/>
    </w:pPr>
  </w:style>
  <w:style w:type="paragraph" w:styleId="En-tte">
    <w:name w:val="header"/>
    <w:basedOn w:val="Normal"/>
    <w:link w:val="En-tteCar"/>
    <w:uiPriority w:val="99"/>
    <w:unhideWhenUsed/>
    <w:rsid w:val="007B41D2"/>
    <w:pPr>
      <w:tabs>
        <w:tab w:val="center" w:pos="4536"/>
        <w:tab w:val="right" w:pos="9072"/>
      </w:tabs>
      <w:spacing w:after="0" w:line="240" w:lineRule="auto"/>
    </w:pPr>
  </w:style>
  <w:style w:type="character" w:customStyle="1" w:styleId="En-tteCar">
    <w:name w:val="En-tête Car"/>
    <w:basedOn w:val="Policepardfaut"/>
    <w:link w:val="En-tte"/>
    <w:uiPriority w:val="99"/>
    <w:rsid w:val="007B41D2"/>
    <w:rPr>
      <w:rFonts w:ascii="Calibri" w:eastAsia="Calibri" w:hAnsi="Calibri" w:cs="Calibri"/>
      <w:color w:val="000000"/>
    </w:rPr>
  </w:style>
  <w:style w:type="paragraph" w:styleId="Pieddepage">
    <w:name w:val="footer"/>
    <w:basedOn w:val="Normal"/>
    <w:link w:val="PieddepageCar"/>
    <w:uiPriority w:val="99"/>
    <w:unhideWhenUsed/>
    <w:rsid w:val="007B4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1D2"/>
    <w:rPr>
      <w:rFonts w:ascii="Calibri" w:eastAsia="Calibri" w:hAnsi="Calibri" w:cs="Calibri"/>
      <w:color w:val="000000"/>
    </w:rPr>
  </w:style>
  <w:style w:type="paragraph" w:styleId="Rvision">
    <w:name w:val="Revision"/>
    <w:hidden/>
    <w:uiPriority w:val="99"/>
    <w:semiHidden/>
    <w:rsid w:val="0070716D"/>
    <w:pPr>
      <w:spacing w:after="0" w:line="240" w:lineRule="auto"/>
    </w:pPr>
    <w:rPr>
      <w:rFonts w:ascii="Calibri" w:eastAsia="Calibri" w:hAnsi="Calibri" w:cs="Calibri"/>
      <w:color w:val="000000"/>
    </w:rPr>
  </w:style>
  <w:style w:type="paragraph" w:styleId="Notedebasdepage">
    <w:name w:val="footnote text"/>
    <w:basedOn w:val="Normal"/>
    <w:link w:val="NotedebasdepageCar"/>
    <w:uiPriority w:val="99"/>
    <w:semiHidden/>
    <w:unhideWhenUsed/>
    <w:rsid w:val="006E7A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7A6B"/>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6E7A6B"/>
    <w:rPr>
      <w:vertAlign w:val="superscript"/>
    </w:rPr>
  </w:style>
  <w:style w:type="character" w:styleId="Marquedecommentaire">
    <w:name w:val="annotation reference"/>
    <w:basedOn w:val="Policepardfaut"/>
    <w:uiPriority w:val="99"/>
    <w:semiHidden/>
    <w:unhideWhenUsed/>
    <w:rsid w:val="0088770E"/>
    <w:rPr>
      <w:sz w:val="16"/>
      <w:szCs w:val="16"/>
    </w:rPr>
  </w:style>
  <w:style w:type="paragraph" w:styleId="Commentaire">
    <w:name w:val="annotation text"/>
    <w:basedOn w:val="Normal"/>
    <w:link w:val="CommentaireCar"/>
    <w:uiPriority w:val="99"/>
    <w:unhideWhenUsed/>
    <w:rsid w:val="0088770E"/>
    <w:pPr>
      <w:spacing w:line="240" w:lineRule="auto"/>
    </w:pPr>
    <w:rPr>
      <w:sz w:val="20"/>
      <w:szCs w:val="20"/>
    </w:rPr>
  </w:style>
  <w:style w:type="character" w:customStyle="1" w:styleId="CommentaireCar">
    <w:name w:val="Commentaire Car"/>
    <w:basedOn w:val="Policepardfaut"/>
    <w:link w:val="Commentaire"/>
    <w:uiPriority w:val="99"/>
    <w:rsid w:val="0088770E"/>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8770E"/>
    <w:rPr>
      <w:b/>
      <w:bCs/>
    </w:rPr>
  </w:style>
  <w:style w:type="character" w:customStyle="1" w:styleId="ObjetducommentaireCar">
    <w:name w:val="Objet du commentaire Car"/>
    <w:basedOn w:val="CommentaireCar"/>
    <w:link w:val="Objetducommentaire"/>
    <w:uiPriority w:val="99"/>
    <w:semiHidden/>
    <w:rsid w:val="0088770E"/>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2320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06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43126">
      <w:bodyDiv w:val="1"/>
      <w:marLeft w:val="0"/>
      <w:marRight w:val="0"/>
      <w:marTop w:val="0"/>
      <w:marBottom w:val="0"/>
      <w:divBdr>
        <w:top w:val="none" w:sz="0" w:space="0" w:color="auto"/>
        <w:left w:val="none" w:sz="0" w:space="0" w:color="auto"/>
        <w:bottom w:val="none" w:sz="0" w:space="0" w:color="auto"/>
        <w:right w:val="none" w:sz="0" w:space="0" w:color="auto"/>
      </w:divBdr>
    </w:div>
    <w:div w:id="1822233251">
      <w:bodyDiv w:val="1"/>
      <w:marLeft w:val="0"/>
      <w:marRight w:val="0"/>
      <w:marTop w:val="0"/>
      <w:marBottom w:val="0"/>
      <w:divBdr>
        <w:top w:val="none" w:sz="0" w:space="0" w:color="auto"/>
        <w:left w:val="none" w:sz="0" w:space="0" w:color="auto"/>
        <w:bottom w:val="none" w:sz="0" w:space="0" w:color="auto"/>
        <w:right w:val="none" w:sz="0" w:space="0" w:color="auto"/>
      </w:divBdr>
    </w:div>
    <w:div w:id="196249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41A6-C515-4DFB-BBD8-8A631713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2495</Words>
  <Characters>13725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Demande de labellisation pour l’AFM</vt:lpstr>
    </vt:vector>
  </TitlesOfParts>
  <Company>LAAS</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labellisation pour l’AFM</dc:title>
  <dc:subject/>
  <dc:creator>FIM_User</dc:creator>
  <cp:keywords/>
  <cp:lastModifiedBy>Bruno Watier</cp:lastModifiedBy>
  <cp:revision>8</cp:revision>
  <cp:lastPrinted>2023-02-01T06:51:00Z</cp:lastPrinted>
  <dcterms:created xsi:type="dcterms:W3CDTF">2023-02-06T07:07:00Z</dcterms:created>
  <dcterms:modified xsi:type="dcterms:W3CDTF">2024-02-15T05:35:00Z</dcterms:modified>
</cp:coreProperties>
</file>